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E8110" w14:textId="26298EDB" w:rsidR="00D02D61" w:rsidRDefault="00D765EA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FISA TEHNICA nr. </w:t>
      </w:r>
      <w:r w:rsidR="00EE60DF">
        <w:rPr>
          <w:rFonts w:ascii="TimesNewRoman,Bold" w:hAnsi="TimesNewRoman,Bold" w:cs="TimesNewRoman,Bold"/>
          <w:b/>
          <w:bCs/>
          <w:sz w:val="24"/>
          <w:szCs w:val="24"/>
        </w:rPr>
        <w:t>19</w:t>
      </w:r>
    </w:p>
    <w:p w14:paraId="5EDA1BAD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jc w:val="center"/>
        <w:rPr>
          <w:rFonts w:ascii="TimesNewRoman,Bold" w:hAnsi="TimesNewRoman,Bold" w:cs="TimesNewRoman,Bold"/>
          <w:b/>
          <w:bCs/>
          <w:sz w:val="24"/>
          <w:szCs w:val="24"/>
        </w:rPr>
      </w:pPr>
    </w:p>
    <w:p w14:paraId="7064A605" w14:textId="452C990E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 xml:space="preserve">Denumire: </w:t>
      </w:r>
      <w:r w:rsidR="00EE60DF">
        <w:rPr>
          <w:rFonts w:ascii="TimesNewRoman,Bold" w:hAnsi="TimesNewRoman,Bold" w:cs="TimesNewRoman,Bold"/>
          <w:b/>
          <w:bCs/>
          <w:sz w:val="24"/>
          <w:szCs w:val="24"/>
        </w:rPr>
        <w:t>SISTEM AUTOMATIZAT DE PREPARARE A MEDICATIEI CITOSTATICE PERSONALIZATE</w:t>
      </w:r>
    </w:p>
    <w:p w14:paraId="6041F66A" w14:textId="77777777" w:rsidR="00D02D61" w:rsidRDefault="00D02D61" w:rsidP="00D02D61">
      <w:pPr>
        <w:autoSpaceDE w:val="0"/>
        <w:autoSpaceDN w:val="0"/>
        <w:adjustRightInd w:val="0"/>
        <w:spacing w:after="0" w:line="240" w:lineRule="auto"/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Model/AN DE FABRICAȚIE:</w:t>
      </w:r>
    </w:p>
    <w:p w14:paraId="5D973039" w14:textId="77777777" w:rsidR="00D02D61" w:rsidRDefault="00D02D61" w:rsidP="00D02D61">
      <w:pPr>
        <w:rPr>
          <w:rFonts w:ascii="TimesNewRoman,Bold" w:hAnsi="TimesNewRoman,Bold" w:cs="TimesNewRoman,Bold"/>
          <w:b/>
          <w:bCs/>
          <w:sz w:val="24"/>
          <w:szCs w:val="24"/>
        </w:rPr>
      </w:pPr>
      <w:r>
        <w:rPr>
          <w:rFonts w:ascii="TimesNewRoman,Bold" w:hAnsi="TimesNewRoman,Bold" w:cs="TimesNewRoman,Bold"/>
          <w:b/>
          <w:bCs/>
          <w:sz w:val="24"/>
          <w:szCs w:val="24"/>
        </w:rPr>
        <w:t>Producator/Tara: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636"/>
        <w:gridCol w:w="5167"/>
        <w:gridCol w:w="987"/>
        <w:gridCol w:w="986"/>
        <w:gridCol w:w="2538"/>
      </w:tblGrid>
      <w:tr w:rsidR="00A20651" w:rsidRPr="00815DD1" w14:paraId="28091A23" w14:textId="77777777" w:rsidTr="001F745D">
        <w:tc>
          <w:tcPr>
            <w:tcW w:w="636" w:type="dxa"/>
            <w:vAlign w:val="center"/>
          </w:tcPr>
          <w:p w14:paraId="0C21F43F" w14:textId="77777777" w:rsidR="00D02D61" w:rsidRPr="00815DD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5167" w:type="dxa"/>
            <w:vAlign w:val="center"/>
          </w:tcPr>
          <w:p w14:paraId="0DA3B9D4" w14:textId="77777777" w:rsidR="00D02D61" w:rsidRPr="00815DD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Specificatii tehnice impuse prin</w:t>
            </w:r>
          </w:p>
          <w:p w14:paraId="5D1CC28B" w14:textId="77777777" w:rsidR="00D02D61" w:rsidRPr="00815DD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caietul de sarcini</w:t>
            </w:r>
          </w:p>
          <w:p w14:paraId="3360481B" w14:textId="77777777" w:rsidR="00D02D61" w:rsidRPr="00815DD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(cerinte minime si obligatorii)</w:t>
            </w:r>
          </w:p>
        </w:tc>
        <w:tc>
          <w:tcPr>
            <w:tcW w:w="987" w:type="dxa"/>
            <w:vAlign w:val="center"/>
          </w:tcPr>
          <w:p w14:paraId="0FBB0615" w14:textId="77777777" w:rsidR="00D02D61" w:rsidRPr="00815DD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DA</w:t>
            </w:r>
          </w:p>
        </w:tc>
        <w:tc>
          <w:tcPr>
            <w:tcW w:w="986" w:type="dxa"/>
            <w:vAlign w:val="center"/>
          </w:tcPr>
          <w:p w14:paraId="14E5180B" w14:textId="77777777" w:rsidR="00D02D61" w:rsidRPr="00815DD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NU</w:t>
            </w:r>
          </w:p>
        </w:tc>
        <w:tc>
          <w:tcPr>
            <w:tcW w:w="2538" w:type="dxa"/>
            <w:vAlign w:val="center"/>
          </w:tcPr>
          <w:p w14:paraId="33D80B41" w14:textId="77777777" w:rsidR="00D02D61" w:rsidRPr="00815DD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Denumirea documentului si</w:t>
            </w:r>
          </w:p>
          <w:p w14:paraId="02348B5E" w14:textId="77777777" w:rsidR="00D02D61" w:rsidRPr="00815DD1" w:rsidRDefault="00D02D61" w:rsidP="00D02D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pagina din fisele tehnice unde se</w:t>
            </w:r>
          </w:p>
          <w:p w14:paraId="34D344F4" w14:textId="77777777" w:rsidR="00D02D61" w:rsidRPr="00815DD1" w:rsidRDefault="00D02D61" w:rsidP="00D02D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regasesc specificatiile tehnice</w:t>
            </w:r>
          </w:p>
        </w:tc>
      </w:tr>
      <w:tr w:rsidR="00815DD1" w:rsidRPr="00815DD1" w14:paraId="7C201094" w14:textId="77777777" w:rsidTr="00815DD1">
        <w:tc>
          <w:tcPr>
            <w:tcW w:w="636" w:type="dxa"/>
            <w:vMerge w:val="restart"/>
            <w:vAlign w:val="center"/>
          </w:tcPr>
          <w:p w14:paraId="003C84DD" w14:textId="148B59D5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67" w:type="dxa"/>
            <w:vAlign w:val="center"/>
          </w:tcPr>
          <w:p w14:paraId="2CC1C517" w14:textId="64DB655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CONFIGURATIE</w:t>
            </w:r>
          </w:p>
        </w:tc>
        <w:tc>
          <w:tcPr>
            <w:tcW w:w="987" w:type="dxa"/>
          </w:tcPr>
          <w:p w14:paraId="20B2BCA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3FD1F5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0A885C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668E084" w14:textId="77777777" w:rsidTr="002E11F4">
        <w:tc>
          <w:tcPr>
            <w:tcW w:w="636" w:type="dxa"/>
            <w:vMerge/>
          </w:tcPr>
          <w:p w14:paraId="75290B4D" w14:textId="0F54FEC3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2A38DD2" w14:textId="4FCACE2F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Aparat automat pentru prepararea medicatiei citostatice </w:t>
            </w:r>
          </w:p>
        </w:tc>
        <w:tc>
          <w:tcPr>
            <w:tcW w:w="987" w:type="dxa"/>
          </w:tcPr>
          <w:p w14:paraId="17848D1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324FF4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D62E7F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CEFA027" w14:textId="77777777" w:rsidTr="002E11F4">
        <w:tc>
          <w:tcPr>
            <w:tcW w:w="636" w:type="dxa"/>
            <w:vMerge/>
          </w:tcPr>
          <w:p w14:paraId="607A0B3B" w14:textId="7F537B5F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450DCA1F" w14:textId="3254C149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Cs/>
                <w:sz w:val="24"/>
                <w:szCs w:val="24"/>
              </w:rPr>
              <w:t>Echipament cu flux de aer laminar pentru citostatice</w:t>
            </w:r>
          </w:p>
        </w:tc>
        <w:tc>
          <w:tcPr>
            <w:tcW w:w="987" w:type="dxa"/>
          </w:tcPr>
          <w:p w14:paraId="3D0FF27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7D6561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4B272E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BEE9D26" w14:textId="77777777" w:rsidTr="00815DD1">
        <w:tc>
          <w:tcPr>
            <w:tcW w:w="636" w:type="dxa"/>
            <w:vMerge w:val="restart"/>
            <w:vAlign w:val="center"/>
          </w:tcPr>
          <w:p w14:paraId="7FDFB887" w14:textId="480BC5C4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7" w:type="dxa"/>
            <w:vAlign w:val="center"/>
          </w:tcPr>
          <w:p w14:paraId="44B7145F" w14:textId="7887C9AF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CARACTERISTICI TEHNICE</w:t>
            </w:r>
          </w:p>
        </w:tc>
        <w:tc>
          <w:tcPr>
            <w:tcW w:w="987" w:type="dxa"/>
          </w:tcPr>
          <w:p w14:paraId="3E9547C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FEF207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3BC5AA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8358CDF" w14:textId="77777777" w:rsidTr="002E11F4">
        <w:tc>
          <w:tcPr>
            <w:tcW w:w="636" w:type="dxa"/>
            <w:vMerge/>
          </w:tcPr>
          <w:p w14:paraId="4C0F8489" w14:textId="3F8FDD1C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0A5C4B6C" w14:textId="0C51394F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Aparat automat pentru prepararea medicatiei citostatice</w:t>
            </w:r>
          </w:p>
        </w:tc>
        <w:tc>
          <w:tcPr>
            <w:tcW w:w="987" w:type="dxa"/>
          </w:tcPr>
          <w:p w14:paraId="11C624E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983AF3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BE62C1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71E32FC" w14:textId="77777777" w:rsidTr="001F745D">
        <w:tc>
          <w:tcPr>
            <w:tcW w:w="636" w:type="dxa"/>
            <w:vMerge/>
          </w:tcPr>
          <w:p w14:paraId="196A3B27" w14:textId="76DCA003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B6C0F7A" w14:textId="2310538F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Sistem automatizat pentru prepararea medicatiei citostatice personalizate</w:t>
            </w:r>
          </w:p>
        </w:tc>
        <w:tc>
          <w:tcPr>
            <w:tcW w:w="987" w:type="dxa"/>
          </w:tcPr>
          <w:p w14:paraId="1B9A79A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03A270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1F8213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3251950" w14:textId="77777777" w:rsidTr="001F745D">
        <w:tc>
          <w:tcPr>
            <w:tcW w:w="636" w:type="dxa"/>
            <w:vMerge/>
          </w:tcPr>
          <w:p w14:paraId="6C96D3BF" w14:textId="0238A3A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1463D4C" w14:textId="44624FD8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Sa fie compact, rapid si usor de instalat </w:t>
            </w:r>
          </w:p>
        </w:tc>
        <w:tc>
          <w:tcPr>
            <w:tcW w:w="987" w:type="dxa"/>
          </w:tcPr>
          <w:p w14:paraId="2EAA70A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BB009E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B7A052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1792949" w14:textId="77777777" w:rsidTr="001F745D">
        <w:tc>
          <w:tcPr>
            <w:tcW w:w="636" w:type="dxa"/>
            <w:vMerge/>
          </w:tcPr>
          <w:p w14:paraId="2148F1F9" w14:textId="3B12A28F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677A41E" w14:textId="0A9DE278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fie usor accesibil pentru curatare si dezinfectie</w:t>
            </w:r>
          </w:p>
        </w:tc>
        <w:tc>
          <w:tcPr>
            <w:tcW w:w="987" w:type="dxa"/>
          </w:tcPr>
          <w:p w14:paraId="36DFD16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70AF8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50AFC2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D579E9E" w14:textId="77777777" w:rsidTr="001F745D">
        <w:tc>
          <w:tcPr>
            <w:tcW w:w="636" w:type="dxa"/>
            <w:vMerge/>
          </w:tcPr>
          <w:p w14:paraId="662AEED3" w14:textId="0DC31B4D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81909EB" w14:textId="6605D6A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fie controlat complet prin computer in timpul functionarii</w:t>
            </w:r>
          </w:p>
        </w:tc>
        <w:tc>
          <w:tcPr>
            <w:tcW w:w="987" w:type="dxa"/>
          </w:tcPr>
          <w:p w14:paraId="139E3A1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2837C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9F0FE4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285EBD1" w14:textId="77777777" w:rsidTr="001F745D">
        <w:tc>
          <w:tcPr>
            <w:tcW w:w="636" w:type="dxa"/>
            <w:vMerge/>
          </w:tcPr>
          <w:p w14:paraId="7BE18A22" w14:textId="0A1F2932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67D316A" w14:textId="0907D1CE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poata fi montat pe un LAF sau isolator preexistent standard</w:t>
            </w:r>
          </w:p>
        </w:tc>
        <w:tc>
          <w:tcPr>
            <w:tcW w:w="987" w:type="dxa"/>
          </w:tcPr>
          <w:p w14:paraId="5BDD7B1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AC8C59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350818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47B7F16" w14:textId="77777777" w:rsidTr="001F745D">
        <w:tc>
          <w:tcPr>
            <w:tcW w:w="636" w:type="dxa"/>
            <w:vMerge/>
          </w:tcPr>
          <w:p w14:paraId="1732C217" w14:textId="7A2FF240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14CA946" w14:textId="0C089438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poata fi montat in spatii de diferite dimensiuni (mici, medii, mari)</w:t>
            </w: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87" w:type="dxa"/>
          </w:tcPr>
          <w:p w14:paraId="4506AFC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C916A5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1A93C4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A66875D" w14:textId="77777777" w:rsidTr="001F745D">
        <w:tc>
          <w:tcPr>
            <w:tcW w:w="636" w:type="dxa"/>
            <w:vMerge/>
          </w:tcPr>
          <w:p w14:paraId="076020BF" w14:textId="2CE1755C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DD4E1DB" w14:textId="402AEDA7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Capacitate recipiente finale produs individualizat specific (pungi IV, pompe, seringi,flacoane): minim 10 </w:t>
            </w:r>
          </w:p>
        </w:tc>
        <w:tc>
          <w:tcPr>
            <w:tcW w:w="987" w:type="dxa"/>
          </w:tcPr>
          <w:p w14:paraId="3AE9575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4C7803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48E83E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45FCCB3" w14:textId="77777777" w:rsidTr="001F745D">
        <w:tc>
          <w:tcPr>
            <w:tcW w:w="636" w:type="dxa"/>
            <w:vMerge/>
          </w:tcPr>
          <w:p w14:paraId="08B311D9" w14:textId="60457393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8C05BDE" w14:textId="49EBFA2E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prepare simultan pina la 10 flacoane cu pana la 4 medicamente diferite</w:t>
            </w:r>
          </w:p>
        </w:tc>
        <w:tc>
          <w:tcPr>
            <w:tcW w:w="987" w:type="dxa"/>
          </w:tcPr>
          <w:p w14:paraId="669129A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F84CA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5A2749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165E873" w14:textId="77777777" w:rsidTr="001F745D">
        <w:tc>
          <w:tcPr>
            <w:tcW w:w="636" w:type="dxa"/>
            <w:vMerge/>
          </w:tcPr>
          <w:p w14:paraId="63EE88C1" w14:textId="50A12126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10152D1" w14:textId="7CE9A0BB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Inregistrare gravimetrica a tuturor etapelor de productie, fara cantarirea manuala inainte si dupa preparare</w:t>
            </w:r>
          </w:p>
        </w:tc>
        <w:tc>
          <w:tcPr>
            <w:tcW w:w="987" w:type="dxa"/>
          </w:tcPr>
          <w:p w14:paraId="3AD2FBA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B0E47A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DDFE52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93BD6BC" w14:textId="77777777" w:rsidTr="001F745D">
        <w:tc>
          <w:tcPr>
            <w:tcW w:w="636" w:type="dxa"/>
            <w:vMerge/>
          </w:tcPr>
          <w:p w14:paraId="03781CB8" w14:textId="13AEDBC4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1F2776A" w14:textId="29C826F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Inregistrare, raportare si documentare controlate gravimetric</w:t>
            </w:r>
          </w:p>
        </w:tc>
        <w:tc>
          <w:tcPr>
            <w:tcW w:w="987" w:type="dxa"/>
          </w:tcPr>
          <w:p w14:paraId="3DDBFCA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B78F9D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B14D4F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C819B70" w14:textId="77777777" w:rsidTr="001F745D">
        <w:tc>
          <w:tcPr>
            <w:tcW w:w="636" w:type="dxa"/>
            <w:vMerge/>
          </w:tcPr>
          <w:p w14:paraId="40318E51" w14:textId="27AD120D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82D8720" w14:textId="7E8B7D1C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Inregistrare si trasabilitate completa a numerelor de lot ale flacoanelor cu medicamente, a pungilor IV si consumabilelor</w:t>
            </w:r>
          </w:p>
        </w:tc>
        <w:tc>
          <w:tcPr>
            <w:tcW w:w="987" w:type="dxa"/>
          </w:tcPr>
          <w:p w14:paraId="15A5BE5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2835EF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4DF7B1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447CD11" w14:textId="77777777" w:rsidTr="001F745D">
        <w:tc>
          <w:tcPr>
            <w:tcW w:w="636" w:type="dxa"/>
            <w:vMerge/>
          </w:tcPr>
          <w:p w14:paraId="139FE470" w14:textId="799C2AA6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80B685D" w14:textId="484BA1E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Functionare computerizata de sine statoare sau cu date din software extern (sa poata fi interfatat cu sistemele informatice din farmacie)</w:t>
            </w:r>
          </w:p>
        </w:tc>
        <w:tc>
          <w:tcPr>
            <w:tcW w:w="987" w:type="dxa"/>
          </w:tcPr>
          <w:p w14:paraId="68AFA32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131A9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8F0ADC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7FFEABB" w14:textId="77777777" w:rsidTr="001F745D">
        <w:tc>
          <w:tcPr>
            <w:tcW w:w="636" w:type="dxa"/>
            <w:vMerge/>
          </w:tcPr>
          <w:p w14:paraId="3334E41E" w14:textId="345FBFF0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F2010DE" w14:textId="188E987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Identificare controlata cu camera a produselor </w:t>
            </w:r>
          </w:p>
        </w:tc>
        <w:tc>
          <w:tcPr>
            <w:tcW w:w="987" w:type="dxa"/>
          </w:tcPr>
          <w:p w14:paraId="5C33D07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AD056F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5A437D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D2963CF" w14:textId="77777777" w:rsidTr="001F745D">
        <w:tc>
          <w:tcPr>
            <w:tcW w:w="636" w:type="dxa"/>
            <w:vMerge/>
          </w:tcPr>
          <w:p w14:paraId="2FDCF2C8" w14:textId="07CF66F2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A5ABD65" w14:textId="317B277B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Posibilitate manipulare doze in pungi sau flacoanele existente cu perfuzii atasate</w:t>
            </w:r>
          </w:p>
        </w:tc>
        <w:tc>
          <w:tcPr>
            <w:tcW w:w="987" w:type="dxa"/>
          </w:tcPr>
          <w:p w14:paraId="1620A44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D4A464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576E48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7975401" w14:textId="77777777" w:rsidTr="001F745D">
        <w:tc>
          <w:tcPr>
            <w:tcW w:w="636" w:type="dxa"/>
            <w:vMerge/>
          </w:tcPr>
          <w:p w14:paraId="17E6DD75" w14:textId="1D8EBE2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ECAA281" w14:textId="5CA659E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poata extrage fluidul din pungile IV sau din flacoanele existente in spital pentru a realiza anumite volume</w:t>
            </w:r>
          </w:p>
        </w:tc>
        <w:tc>
          <w:tcPr>
            <w:tcW w:w="987" w:type="dxa"/>
          </w:tcPr>
          <w:p w14:paraId="0EC8EFE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DA83DD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A5A5C6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D5602FE" w14:textId="77777777" w:rsidTr="001F745D">
        <w:tc>
          <w:tcPr>
            <w:tcW w:w="636" w:type="dxa"/>
            <w:vMerge/>
          </w:tcPr>
          <w:p w14:paraId="212FFA7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8A82595" w14:textId="1561E372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poata produce intre 20-40 recipiente finale pe ora, cu un singur operator</w:t>
            </w:r>
          </w:p>
        </w:tc>
        <w:tc>
          <w:tcPr>
            <w:tcW w:w="987" w:type="dxa"/>
          </w:tcPr>
          <w:p w14:paraId="75B6AA9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BBC5DB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463378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9DCC97C" w14:textId="77777777" w:rsidTr="001F745D">
        <w:tc>
          <w:tcPr>
            <w:tcW w:w="636" w:type="dxa"/>
            <w:vMerge/>
          </w:tcPr>
          <w:p w14:paraId="17BDB90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46FBA46" w14:textId="675F3A3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Retetele sa poate fi introduse si monitorizate computerizat de la distanta</w:t>
            </w:r>
          </w:p>
        </w:tc>
        <w:tc>
          <w:tcPr>
            <w:tcW w:w="987" w:type="dxa"/>
          </w:tcPr>
          <w:p w14:paraId="2D49F7E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9B7548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9324DB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21BA2CF" w14:textId="77777777" w:rsidTr="001F745D">
        <w:tc>
          <w:tcPr>
            <w:tcW w:w="636" w:type="dxa"/>
            <w:vMerge/>
          </w:tcPr>
          <w:p w14:paraId="262A8FF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9E28CCA" w14:textId="4B486954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Reducere optima a lichidului rezidual in fiole</w:t>
            </w:r>
          </w:p>
        </w:tc>
        <w:tc>
          <w:tcPr>
            <w:tcW w:w="987" w:type="dxa"/>
          </w:tcPr>
          <w:p w14:paraId="133FFDD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8FA26D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FB15BC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FC5CC25" w14:textId="77777777" w:rsidTr="001F745D">
        <w:tc>
          <w:tcPr>
            <w:tcW w:w="636" w:type="dxa"/>
            <w:vMerge/>
          </w:tcPr>
          <w:p w14:paraId="5941C92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CE8A80" w14:textId="33FD9B3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Adecvat pentru preparate specifice pacientului/ad-hoc si pentru dozare</w:t>
            </w:r>
          </w:p>
        </w:tc>
        <w:tc>
          <w:tcPr>
            <w:tcW w:w="987" w:type="dxa"/>
          </w:tcPr>
          <w:p w14:paraId="4DA4263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D5B046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7C4463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E2EBB02" w14:textId="77777777" w:rsidTr="001F745D">
        <w:tc>
          <w:tcPr>
            <w:tcW w:w="636" w:type="dxa"/>
            <w:vMerge/>
          </w:tcPr>
          <w:p w14:paraId="42359B6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D98ABB2" w14:textId="2337CBA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Manipulare flacoane cu pulbere de medicament reconstituita</w:t>
            </w:r>
          </w:p>
        </w:tc>
        <w:tc>
          <w:tcPr>
            <w:tcW w:w="987" w:type="dxa"/>
          </w:tcPr>
          <w:p w14:paraId="04FF924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B9A58C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B4C6E4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325C6AF" w14:textId="77777777" w:rsidTr="001F745D">
        <w:tc>
          <w:tcPr>
            <w:tcW w:w="636" w:type="dxa"/>
            <w:vMerge/>
          </w:tcPr>
          <w:p w14:paraId="71C91E2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97BE7A" w14:textId="2E8C43CC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Deviatia la dozare &lt; 3 % (≥ 10 ml) / &lt; 5 % (&lt; 10 ml)</w:t>
            </w:r>
          </w:p>
        </w:tc>
        <w:tc>
          <w:tcPr>
            <w:tcW w:w="987" w:type="dxa"/>
          </w:tcPr>
          <w:p w14:paraId="17731A3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C1D69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8536A6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D01B857" w14:textId="77777777" w:rsidTr="001F745D">
        <w:tc>
          <w:tcPr>
            <w:tcW w:w="636" w:type="dxa"/>
            <w:vMerge/>
          </w:tcPr>
          <w:p w14:paraId="3B441C8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F07A25D" w14:textId="5611AE3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se potriveasca in orice camera curata normala si prin usi inguste, fara sa fie necesare modificari majore ale camerei curate</w:t>
            </w:r>
          </w:p>
        </w:tc>
        <w:tc>
          <w:tcPr>
            <w:tcW w:w="987" w:type="dxa"/>
          </w:tcPr>
          <w:p w14:paraId="22ECA78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BE37C1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11BA7D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1FE3CEB" w14:textId="77777777" w:rsidTr="001F745D">
        <w:tc>
          <w:tcPr>
            <w:tcW w:w="636" w:type="dxa"/>
            <w:vMerge/>
          </w:tcPr>
          <w:p w14:paraId="7609E36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464F127" w14:textId="7F5479C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Consum redus de energie: maxim 100 W</w:t>
            </w:r>
          </w:p>
        </w:tc>
        <w:tc>
          <w:tcPr>
            <w:tcW w:w="987" w:type="dxa"/>
          </w:tcPr>
          <w:p w14:paraId="5F845B2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3AAD0D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B1AE63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FB7AE50" w14:textId="77777777" w:rsidTr="001F745D">
        <w:tc>
          <w:tcPr>
            <w:tcW w:w="636" w:type="dxa"/>
            <w:vMerge/>
          </w:tcPr>
          <w:p w14:paraId="2173F01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7CE91B2" w14:textId="66D070F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utilizeze prize electrice standard</w:t>
            </w:r>
          </w:p>
        </w:tc>
        <w:tc>
          <w:tcPr>
            <w:tcW w:w="987" w:type="dxa"/>
          </w:tcPr>
          <w:p w14:paraId="4AB856B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CE3B0D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60382A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6D83FC8" w14:textId="77777777" w:rsidTr="001F745D">
        <w:tc>
          <w:tcPr>
            <w:tcW w:w="636" w:type="dxa"/>
            <w:vMerge/>
          </w:tcPr>
          <w:p w14:paraId="34A6F9A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4C40CD5" w14:textId="658A1A2E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Emisie termica redusa (sa nu necesite statii de climatizarea aerului in camera curate – racire sau incalzire)</w:t>
            </w:r>
          </w:p>
        </w:tc>
        <w:tc>
          <w:tcPr>
            <w:tcW w:w="987" w:type="dxa"/>
          </w:tcPr>
          <w:p w14:paraId="702CEB5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64D700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3CE928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4053020" w14:textId="77777777" w:rsidTr="001F745D">
        <w:tc>
          <w:tcPr>
            <w:tcW w:w="636" w:type="dxa"/>
            <w:vMerge/>
          </w:tcPr>
          <w:p w14:paraId="31137D0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3AF3C52" w14:textId="7E1B32DF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Usor de curatat, intretinut si operat (risc foarte redus de contaminare)</w:t>
            </w:r>
          </w:p>
        </w:tc>
        <w:tc>
          <w:tcPr>
            <w:tcW w:w="987" w:type="dxa"/>
          </w:tcPr>
          <w:p w14:paraId="04A9EF0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643C63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117402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F0B94EF" w14:textId="77777777" w:rsidTr="001F745D">
        <w:tc>
          <w:tcPr>
            <w:tcW w:w="636" w:type="dxa"/>
            <w:vMerge/>
          </w:tcPr>
          <w:p w14:paraId="7613FD2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7E4F1CD" w14:textId="747B7EE2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Rezistent la agenti de curatare si dezinfectie obisnuiti</w:t>
            </w:r>
          </w:p>
        </w:tc>
        <w:tc>
          <w:tcPr>
            <w:tcW w:w="987" w:type="dxa"/>
          </w:tcPr>
          <w:p w14:paraId="251D3DE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DDBDD0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6BBD5F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13546AF" w14:textId="77777777" w:rsidTr="001F745D">
        <w:tc>
          <w:tcPr>
            <w:tcW w:w="636" w:type="dxa"/>
            <w:vMerge/>
          </w:tcPr>
          <w:p w14:paraId="4A5D5D8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AD8FF0B" w14:textId="40BF9744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se poata dezinfecta cu acid peracetic sau peroxid de hidrogen vaporizat</w:t>
            </w:r>
          </w:p>
        </w:tc>
        <w:tc>
          <w:tcPr>
            <w:tcW w:w="987" w:type="dxa"/>
          </w:tcPr>
          <w:p w14:paraId="71BD396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34F767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A81661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0FABB78" w14:textId="77777777" w:rsidTr="001F745D">
        <w:tc>
          <w:tcPr>
            <w:tcW w:w="636" w:type="dxa"/>
            <w:vMerge/>
          </w:tcPr>
          <w:p w14:paraId="23E5945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979D076" w14:textId="111AEC97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Durata curatarii maxim 20 minute</w:t>
            </w:r>
          </w:p>
        </w:tc>
        <w:tc>
          <w:tcPr>
            <w:tcW w:w="987" w:type="dxa"/>
          </w:tcPr>
          <w:p w14:paraId="113F117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B8CD5F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4F9749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06A1D08" w14:textId="77777777" w:rsidTr="001F745D">
        <w:tc>
          <w:tcPr>
            <w:tcW w:w="636" w:type="dxa"/>
            <w:vMerge/>
          </w:tcPr>
          <w:p w14:paraId="7DF6B2A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C3166A5" w14:textId="50F30B0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asigure protectia personalului la substante periculoase</w:t>
            </w:r>
          </w:p>
        </w:tc>
        <w:tc>
          <w:tcPr>
            <w:tcW w:w="987" w:type="dxa"/>
          </w:tcPr>
          <w:p w14:paraId="0E3BB30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34F69A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8953DA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17C87EE" w14:textId="77777777" w:rsidTr="001F745D">
        <w:tc>
          <w:tcPr>
            <w:tcW w:w="636" w:type="dxa"/>
            <w:vMerge/>
          </w:tcPr>
          <w:p w14:paraId="4669359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D3A2545" w14:textId="16FA47BC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Sa poata fi operat facil: software cu instructiuni clare </w:t>
            </w:r>
          </w:p>
        </w:tc>
        <w:tc>
          <w:tcPr>
            <w:tcW w:w="987" w:type="dxa"/>
          </w:tcPr>
          <w:p w14:paraId="4AB4971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16259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5AC63C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FE047A4" w14:textId="77777777" w:rsidTr="001F745D">
        <w:tc>
          <w:tcPr>
            <w:tcW w:w="636" w:type="dxa"/>
            <w:vMerge/>
          </w:tcPr>
          <w:p w14:paraId="0177AFF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7A69642" w14:textId="1A9EC26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poata fi operat facil prin ecran tactil (inclusiv cu manusi)</w:t>
            </w:r>
          </w:p>
        </w:tc>
        <w:tc>
          <w:tcPr>
            <w:tcW w:w="987" w:type="dxa"/>
          </w:tcPr>
          <w:p w14:paraId="7CDF41A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BE6D3F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15EE0B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9B5EDD7" w14:textId="77777777" w:rsidTr="001F745D">
        <w:tc>
          <w:tcPr>
            <w:tcW w:w="636" w:type="dxa"/>
            <w:vMerge/>
          </w:tcPr>
          <w:p w14:paraId="4A29330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997475C" w14:textId="5793B6DD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Gestionarea comenzilor si crearea loturilor (sugestii flacoane)</w:t>
            </w:r>
          </w:p>
        </w:tc>
        <w:tc>
          <w:tcPr>
            <w:tcW w:w="987" w:type="dxa"/>
          </w:tcPr>
          <w:p w14:paraId="2B994BD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006D6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270BAA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08A552E" w14:textId="77777777" w:rsidTr="001F745D">
        <w:tc>
          <w:tcPr>
            <w:tcW w:w="636" w:type="dxa"/>
            <w:vMerge/>
          </w:tcPr>
          <w:p w14:paraId="4372220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C9046FB" w14:textId="58DB1BE4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Gestionare facila a produselor si a materialelor</w:t>
            </w:r>
          </w:p>
        </w:tc>
        <w:tc>
          <w:tcPr>
            <w:tcW w:w="987" w:type="dxa"/>
          </w:tcPr>
          <w:p w14:paraId="15FFB5E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F1DA3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24C9F5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4540BAB" w14:textId="77777777" w:rsidTr="001F745D">
        <w:tc>
          <w:tcPr>
            <w:tcW w:w="636" w:type="dxa"/>
            <w:vMerge/>
          </w:tcPr>
          <w:p w14:paraId="75F2877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444FF68" w14:textId="68C9F15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Interfata intre softul propriu si softul de retele (XML, HL7,)</w:t>
            </w:r>
          </w:p>
        </w:tc>
        <w:tc>
          <w:tcPr>
            <w:tcW w:w="987" w:type="dxa"/>
          </w:tcPr>
          <w:p w14:paraId="160724C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19D03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855882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BDA0529" w14:textId="77777777" w:rsidTr="001F745D">
        <w:tc>
          <w:tcPr>
            <w:tcW w:w="636" w:type="dxa"/>
            <w:vMerge/>
          </w:tcPr>
          <w:p w14:paraId="4750630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1F30CEE" w14:textId="263C659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Importare comenzi si export de date </w:t>
            </w:r>
          </w:p>
        </w:tc>
        <w:tc>
          <w:tcPr>
            <w:tcW w:w="987" w:type="dxa"/>
          </w:tcPr>
          <w:p w14:paraId="1443F21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A9FCF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D5B8A6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6B51B22" w14:textId="77777777" w:rsidTr="001F745D">
        <w:tc>
          <w:tcPr>
            <w:tcW w:w="636" w:type="dxa"/>
            <w:vMerge/>
          </w:tcPr>
          <w:p w14:paraId="0604CB0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0ED191F" w14:textId="7611C9D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Posibilitate rapoarte detaliate si rezumate ale ciclurilor de productie </w:t>
            </w:r>
          </w:p>
        </w:tc>
        <w:tc>
          <w:tcPr>
            <w:tcW w:w="987" w:type="dxa"/>
          </w:tcPr>
          <w:p w14:paraId="22E9646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EBC6D7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DC1967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A40BA2D" w14:textId="77777777" w:rsidTr="001F745D">
        <w:tc>
          <w:tcPr>
            <w:tcW w:w="636" w:type="dxa"/>
            <w:vMerge/>
          </w:tcPr>
          <w:p w14:paraId="3CDEB60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6F9F9BE" w14:textId="2379063D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Instalare rapida: in maxim 4 zile</w:t>
            </w:r>
          </w:p>
        </w:tc>
        <w:tc>
          <w:tcPr>
            <w:tcW w:w="987" w:type="dxa"/>
          </w:tcPr>
          <w:p w14:paraId="7EEEC7A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96D9B5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ED64C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0E8F0E6" w14:textId="77777777" w:rsidTr="001F745D">
        <w:tc>
          <w:tcPr>
            <w:tcW w:w="636" w:type="dxa"/>
            <w:vMerge/>
          </w:tcPr>
          <w:p w14:paraId="5033490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A868FD3" w14:textId="74F1106C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Durata scurta instruire operator: maxim 4 zile</w:t>
            </w:r>
          </w:p>
        </w:tc>
        <w:tc>
          <w:tcPr>
            <w:tcW w:w="987" w:type="dxa"/>
          </w:tcPr>
          <w:p w14:paraId="7748878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483A21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8EDABE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A545B01" w14:textId="77777777" w:rsidTr="001F745D">
        <w:tc>
          <w:tcPr>
            <w:tcW w:w="636" w:type="dxa"/>
            <w:vMerge/>
          </w:tcPr>
          <w:p w14:paraId="536E669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D61BFA9" w14:textId="5F0FFD4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Compus din: preparator si server dedicat</w:t>
            </w:r>
          </w:p>
        </w:tc>
        <w:tc>
          <w:tcPr>
            <w:tcW w:w="987" w:type="dxa"/>
          </w:tcPr>
          <w:p w14:paraId="3A02A15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1F381F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5CE670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2587E71" w14:textId="77777777" w:rsidTr="00815DD1">
        <w:tc>
          <w:tcPr>
            <w:tcW w:w="636" w:type="dxa"/>
            <w:vMerge w:val="restart"/>
            <w:vAlign w:val="center"/>
          </w:tcPr>
          <w:p w14:paraId="313403D0" w14:textId="456BFBAC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7" w:type="dxa"/>
          </w:tcPr>
          <w:p w14:paraId="33832339" w14:textId="0373E14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PREPARATOR</w:t>
            </w:r>
          </w:p>
        </w:tc>
        <w:tc>
          <w:tcPr>
            <w:tcW w:w="987" w:type="dxa"/>
          </w:tcPr>
          <w:p w14:paraId="48EB015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9E88C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EF2C41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9DFF9BE" w14:textId="77777777" w:rsidTr="001F745D">
        <w:tc>
          <w:tcPr>
            <w:tcW w:w="636" w:type="dxa"/>
            <w:vMerge/>
          </w:tcPr>
          <w:p w14:paraId="07F78CB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EDE3640" w14:textId="0F958CBA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Cadru sustinut de 4 picioare</w:t>
            </w:r>
          </w:p>
        </w:tc>
        <w:tc>
          <w:tcPr>
            <w:tcW w:w="987" w:type="dxa"/>
          </w:tcPr>
          <w:p w14:paraId="6DD4130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BEC102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A354D3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8976673" w14:textId="77777777" w:rsidTr="001F745D">
        <w:tc>
          <w:tcPr>
            <w:tcW w:w="636" w:type="dxa"/>
            <w:vMerge/>
          </w:tcPr>
          <w:p w14:paraId="007CC1C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D23656F" w14:textId="774476B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Dimensiuni maxime Lxlxh (inclusiv punga): 1100 × 400 × 630 mm</w:t>
            </w:r>
          </w:p>
        </w:tc>
        <w:tc>
          <w:tcPr>
            <w:tcW w:w="987" w:type="dxa"/>
          </w:tcPr>
          <w:p w14:paraId="61F7214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0C375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5910C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936138E" w14:textId="77777777" w:rsidTr="001F745D">
        <w:tc>
          <w:tcPr>
            <w:tcW w:w="636" w:type="dxa"/>
            <w:vMerge/>
          </w:tcPr>
          <w:p w14:paraId="13423F58" w14:textId="5AA2DA30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F84C638" w14:textId="188A23D8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Greutate (neincarcat); maxim 15 kg</w:t>
            </w:r>
          </w:p>
        </w:tc>
        <w:tc>
          <w:tcPr>
            <w:tcW w:w="987" w:type="dxa"/>
          </w:tcPr>
          <w:p w14:paraId="53B5357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9D148C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CE21B1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36DFC31" w14:textId="77777777" w:rsidTr="001F745D">
        <w:tc>
          <w:tcPr>
            <w:tcW w:w="636" w:type="dxa"/>
            <w:vMerge/>
          </w:tcPr>
          <w:p w14:paraId="1B10E38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1F64A59" w14:textId="7D03693D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Sarcina la podea: maxim 3.75 kg/picior de sustinere</w:t>
            </w:r>
          </w:p>
        </w:tc>
        <w:tc>
          <w:tcPr>
            <w:tcW w:w="987" w:type="dxa"/>
          </w:tcPr>
          <w:p w14:paraId="108F260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EB2B16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84BEA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A31DE05" w14:textId="77777777" w:rsidTr="00815DD1">
        <w:tc>
          <w:tcPr>
            <w:tcW w:w="636" w:type="dxa"/>
            <w:vMerge w:val="restart"/>
            <w:vAlign w:val="center"/>
          </w:tcPr>
          <w:p w14:paraId="0D70C968" w14:textId="1B0DC391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7" w:type="dxa"/>
          </w:tcPr>
          <w:p w14:paraId="3AEB59F2" w14:textId="06E94C5D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 xml:space="preserve">Materiale </w:t>
            </w:r>
          </w:p>
        </w:tc>
        <w:tc>
          <w:tcPr>
            <w:tcW w:w="987" w:type="dxa"/>
          </w:tcPr>
          <w:p w14:paraId="71E6777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1823FA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CD0329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5F8F3CA" w14:textId="77777777" w:rsidTr="001F745D">
        <w:tc>
          <w:tcPr>
            <w:tcW w:w="636" w:type="dxa"/>
            <w:vMerge/>
          </w:tcPr>
          <w:p w14:paraId="361F0F6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09EB4FD" w14:textId="3F234CE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 xml:space="preserve">Tuburi si placi </w:t>
            </w: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AISI 304</w:t>
            </w:r>
          </w:p>
        </w:tc>
        <w:tc>
          <w:tcPr>
            <w:tcW w:w="987" w:type="dxa"/>
          </w:tcPr>
          <w:p w14:paraId="43922E3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A02F74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ED6153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52C6E50" w14:textId="77777777" w:rsidTr="001F745D">
        <w:tc>
          <w:tcPr>
            <w:tcW w:w="636" w:type="dxa"/>
            <w:vMerge/>
          </w:tcPr>
          <w:p w14:paraId="2AAD5C2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7B63BB5" w14:textId="4849E779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Manipulator seringi AISI 316/PETP</w:t>
            </w:r>
          </w:p>
        </w:tc>
        <w:tc>
          <w:tcPr>
            <w:tcW w:w="987" w:type="dxa"/>
          </w:tcPr>
          <w:p w14:paraId="051D774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675C78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F74F6C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0653426" w14:textId="77777777" w:rsidTr="001F745D">
        <w:tc>
          <w:tcPr>
            <w:tcW w:w="636" w:type="dxa"/>
            <w:vMerge/>
          </w:tcPr>
          <w:p w14:paraId="5490BF1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000A363" w14:textId="5641F794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Clame AISI 304</w:t>
            </w:r>
          </w:p>
        </w:tc>
        <w:tc>
          <w:tcPr>
            <w:tcW w:w="987" w:type="dxa"/>
          </w:tcPr>
          <w:p w14:paraId="4388DD5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A10EC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1C1BC6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9445363" w14:textId="77777777" w:rsidTr="001F745D">
        <w:tc>
          <w:tcPr>
            <w:tcW w:w="636" w:type="dxa"/>
            <w:vMerge/>
          </w:tcPr>
          <w:p w14:paraId="258E7E4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68E6565" w14:textId="3BC3D4D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Adaptoare AISI 304/PETP</w:t>
            </w:r>
          </w:p>
        </w:tc>
        <w:tc>
          <w:tcPr>
            <w:tcW w:w="987" w:type="dxa"/>
          </w:tcPr>
          <w:p w14:paraId="7FD4AF1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D4E695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42CE46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EEF430F" w14:textId="77777777" w:rsidTr="001F745D">
        <w:tc>
          <w:tcPr>
            <w:tcW w:w="636" w:type="dxa"/>
            <w:vMerge/>
          </w:tcPr>
          <w:p w14:paraId="3D3FC75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2D04926" w14:textId="62C8068D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Curele PU</w:t>
            </w:r>
          </w:p>
        </w:tc>
        <w:tc>
          <w:tcPr>
            <w:tcW w:w="987" w:type="dxa"/>
          </w:tcPr>
          <w:p w14:paraId="1B93152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9ED3D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C3240D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B670117" w14:textId="77777777" w:rsidTr="001F745D">
        <w:tc>
          <w:tcPr>
            <w:tcW w:w="636" w:type="dxa"/>
            <w:vMerge/>
          </w:tcPr>
          <w:p w14:paraId="3BECA26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01FA20A" w14:textId="2EB04B0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Ghidaj cabluri silicon</w:t>
            </w:r>
          </w:p>
        </w:tc>
        <w:tc>
          <w:tcPr>
            <w:tcW w:w="987" w:type="dxa"/>
          </w:tcPr>
          <w:p w14:paraId="589811D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CF0D4B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E1CA15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8325E88" w14:textId="77777777" w:rsidTr="001F745D">
        <w:tc>
          <w:tcPr>
            <w:tcW w:w="636" w:type="dxa"/>
            <w:vMerge/>
          </w:tcPr>
          <w:p w14:paraId="49A1B1D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B2F45F6" w14:textId="3C3A41E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Capace PETP</w:t>
            </w:r>
          </w:p>
        </w:tc>
        <w:tc>
          <w:tcPr>
            <w:tcW w:w="987" w:type="dxa"/>
          </w:tcPr>
          <w:p w14:paraId="3F9BE08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A02A0E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1E34D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12304EF" w14:textId="77777777" w:rsidTr="001F745D">
        <w:tc>
          <w:tcPr>
            <w:tcW w:w="636" w:type="dxa"/>
            <w:vMerge/>
          </w:tcPr>
          <w:p w14:paraId="3F617FE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A742AAB" w14:textId="21FEFAE9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Garnituri Viton</w:t>
            </w:r>
          </w:p>
        </w:tc>
        <w:tc>
          <w:tcPr>
            <w:tcW w:w="987" w:type="dxa"/>
          </w:tcPr>
          <w:p w14:paraId="7595979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6E67CC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34D222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D8C7625" w14:textId="77777777" w:rsidTr="00815DD1">
        <w:tc>
          <w:tcPr>
            <w:tcW w:w="636" w:type="dxa"/>
            <w:vMerge w:val="restart"/>
            <w:vAlign w:val="center"/>
          </w:tcPr>
          <w:p w14:paraId="47812076" w14:textId="7A36FA73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67" w:type="dxa"/>
          </w:tcPr>
          <w:p w14:paraId="3FC72E53" w14:textId="4DEC74C4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Conexiuni, consum electric, nivel zgomot</w:t>
            </w:r>
          </w:p>
        </w:tc>
        <w:tc>
          <w:tcPr>
            <w:tcW w:w="987" w:type="dxa"/>
          </w:tcPr>
          <w:p w14:paraId="57490FB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8ED29C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D68EE5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AB0EDD1" w14:textId="77777777" w:rsidTr="001F745D">
        <w:tc>
          <w:tcPr>
            <w:tcW w:w="636" w:type="dxa"/>
            <w:vMerge/>
          </w:tcPr>
          <w:p w14:paraId="009D2A8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8765D82" w14:textId="03485EEB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Tensiune 230V, frecventa 50Hz</w:t>
            </w:r>
          </w:p>
        </w:tc>
        <w:tc>
          <w:tcPr>
            <w:tcW w:w="987" w:type="dxa"/>
          </w:tcPr>
          <w:p w14:paraId="5FEE087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C8749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A2DD0D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69E0590" w14:textId="77777777" w:rsidTr="001F745D">
        <w:tc>
          <w:tcPr>
            <w:tcW w:w="636" w:type="dxa"/>
            <w:vMerge/>
          </w:tcPr>
          <w:p w14:paraId="30A0497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02FFCBB" w14:textId="0A6E1D7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Consum electric: maxim 100 W</w:t>
            </w:r>
          </w:p>
        </w:tc>
        <w:tc>
          <w:tcPr>
            <w:tcW w:w="987" w:type="dxa"/>
          </w:tcPr>
          <w:p w14:paraId="1BFF4DE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C5B703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AEC4EF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A41D2AB" w14:textId="77777777" w:rsidTr="001F745D">
        <w:tc>
          <w:tcPr>
            <w:tcW w:w="636" w:type="dxa"/>
            <w:vMerge/>
          </w:tcPr>
          <w:p w14:paraId="5748491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B29DBA5" w14:textId="3D6C10C8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Conexiune electrica: priza 1 CEE 7/7</w:t>
            </w:r>
          </w:p>
        </w:tc>
        <w:tc>
          <w:tcPr>
            <w:tcW w:w="987" w:type="dxa"/>
          </w:tcPr>
          <w:p w14:paraId="5FDBF0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3B79A5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5A8729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7E3E830" w14:textId="77777777" w:rsidTr="001F745D">
        <w:tc>
          <w:tcPr>
            <w:tcW w:w="636" w:type="dxa"/>
            <w:vMerge/>
          </w:tcPr>
          <w:p w14:paraId="3A3BB79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FFF3B61" w14:textId="75CC90E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Timp de operare ramas in cazul unei caderi de curent: minim 30 min</w:t>
            </w:r>
          </w:p>
        </w:tc>
        <w:tc>
          <w:tcPr>
            <w:tcW w:w="987" w:type="dxa"/>
          </w:tcPr>
          <w:p w14:paraId="1D95C71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6028D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B0C74A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3769427" w14:textId="77777777" w:rsidTr="001F745D">
        <w:tc>
          <w:tcPr>
            <w:tcW w:w="636" w:type="dxa"/>
            <w:vMerge/>
          </w:tcPr>
          <w:p w14:paraId="1A98EC0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7A3A048" w14:textId="43DED63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Nivel zgomot: maxim 65dB (A)</w:t>
            </w:r>
          </w:p>
        </w:tc>
        <w:tc>
          <w:tcPr>
            <w:tcW w:w="987" w:type="dxa"/>
          </w:tcPr>
          <w:p w14:paraId="5B48DEE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59BD10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5AEF19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C888673" w14:textId="77777777" w:rsidTr="00815DD1">
        <w:tc>
          <w:tcPr>
            <w:tcW w:w="636" w:type="dxa"/>
            <w:vMerge w:val="restart"/>
            <w:vAlign w:val="center"/>
          </w:tcPr>
          <w:p w14:paraId="343E3BE4" w14:textId="5943652B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167" w:type="dxa"/>
          </w:tcPr>
          <w:p w14:paraId="528C67C1" w14:textId="56CBD02B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Cerinte zona de preparare</w:t>
            </w:r>
          </w:p>
        </w:tc>
        <w:tc>
          <w:tcPr>
            <w:tcW w:w="987" w:type="dxa"/>
          </w:tcPr>
          <w:p w14:paraId="6F752D5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D59D88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AD445D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50A51B3" w14:textId="77777777" w:rsidTr="001F745D">
        <w:tc>
          <w:tcPr>
            <w:tcW w:w="636" w:type="dxa"/>
            <w:vMerge/>
          </w:tcPr>
          <w:p w14:paraId="2A39203C" w14:textId="22EDC4D2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C96735D" w14:textId="63FDEE9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Conexiuni electrice: minim 2 circuite electrice diferite (≥ 16 A): unul pentru preparator, unul pentru camera IP (optional)</w:t>
            </w:r>
          </w:p>
        </w:tc>
        <w:tc>
          <w:tcPr>
            <w:tcW w:w="987" w:type="dxa"/>
          </w:tcPr>
          <w:p w14:paraId="62D4ACC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3F47B5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52CDC4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067F35A" w14:textId="77777777" w:rsidTr="001F745D">
        <w:tc>
          <w:tcPr>
            <w:tcW w:w="636" w:type="dxa"/>
            <w:vMerge/>
          </w:tcPr>
          <w:p w14:paraId="4D2E1CDE" w14:textId="3E590D14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D163FD8" w14:textId="1FB60E9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Prize: minim 2 langa preparator</w:t>
            </w:r>
          </w:p>
        </w:tc>
        <w:tc>
          <w:tcPr>
            <w:tcW w:w="987" w:type="dxa"/>
          </w:tcPr>
          <w:p w14:paraId="599C417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A87958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E80DB4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37DCCB5" w14:textId="77777777" w:rsidTr="001F745D">
        <w:tc>
          <w:tcPr>
            <w:tcW w:w="636" w:type="dxa"/>
            <w:vMerge/>
          </w:tcPr>
          <w:p w14:paraId="55E195C8" w14:textId="2E2E3742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A3BEAA7" w14:textId="265974A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Conexiuni Ethernet: minim 2 × RJ45: 1 pentru preparator, 1 pentru camera IP (optional)</w:t>
            </w:r>
          </w:p>
        </w:tc>
        <w:tc>
          <w:tcPr>
            <w:tcW w:w="987" w:type="dxa"/>
          </w:tcPr>
          <w:p w14:paraId="77A5F01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F7AF7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0143D3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A75CBAF" w14:textId="77777777" w:rsidTr="00815DD1">
        <w:tc>
          <w:tcPr>
            <w:tcW w:w="636" w:type="dxa"/>
            <w:vMerge w:val="restart"/>
            <w:vAlign w:val="center"/>
          </w:tcPr>
          <w:p w14:paraId="7E8E02B8" w14:textId="7F4BE6F5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67" w:type="dxa"/>
          </w:tcPr>
          <w:p w14:paraId="290B3CA3" w14:textId="50DC989C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Caracteristici PC</w:t>
            </w:r>
          </w:p>
        </w:tc>
        <w:tc>
          <w:tcPr>
            <w:tcW w:w="987" w:type="dxa"/>
          </w:tcPr>
          <w:p w14:paraId="2F22135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4D513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632806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001C506" w14:textId="77777777" w:rsidTr="001F745D">
        <w:tc>
          <w:tcPr>
            <w:tcW w:w="636" w:type="dxa"/>
            <w:vMerge/>
          </w:tcPr>
          <w:p w14:paraId="72E27D09" w14:textId="2B58296B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5E3B249" w14:textId="39D77B21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Rezolutie minima: FHD 1920X1080</w:t>
            </w:r>
          </w:p>
        </w:tc>
        <w:tc>
          <w:tcPr>
            <w:tcW w:w="987" w:type="dxa"/>
          </w:tcPr>
          <w:p w14:paraId="3B3B89A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1C1A7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F2F2DE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0E0BED2" w14:textId="77777777" w:rsidTr="001F745D">
        <w:tc>
          <w:tcPr>
            <w:tcW w:w="636" w:type="dxa"/>
            <w:vMerge/>
          </w:tcPr>
          <w:p w14:paraId="012F4AE9" w14:textId="6F3D1600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E598212" w14:textId="1A9B6E64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Echivalent I7/8GB RAM/ Windows 11 Pro</w:t>
            </w:r>
          </w:p>
        </w:tc>
        <w:tc>
          <w:tcPr>
            <w:tcW w:w="987" w:type="dxa"/>
          </w:tcPr>
          <w:p w14:paraId="1ADFB39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2F8D4E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F0B55A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0FD1334" w14:textId="77777777" w:rsidTr="001F745D">
        <w:tc>
          <w:tcPr>
            <w:tcW w:w="636" w:type="dxa"/>
            <w:vMerge/>
          </w:tcPr>
          <w:p w14:paraId="537E5E83" w14:textId="345001AD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1FCB19D" w14:textId="57E6BE28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Diagonala maxim 23.8”</w:t>
            </w:r>
          </w:p>
        </w:tc>
        <w:tc>
          <w:tcPr>
            <w:tcW w:w="987" w:type="dxa"/>
          </w:tcPr>
          <w:p w14:paraId="4636AEB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AD8DAA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C47FE8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EBDE9E4" w14:textId="77777777" w:rsidTr="001F745D">
        <w:tc>
          <w:tcPr>
            <w:tcW w:w="636" w:type="dxa"/>
            <w:vMerge/>
          </w:tcPr>
          <w:p w14:paraId="054A641D" w14:textId="1BE70BD8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1EF59DF" w14:textId="4A19D77A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Sa fie de tip AIO(ALL IN ONE)</w:t>
            </w:r>
          </w:p>
        </w:tc>
        <w:tc>
          <w:tcPr>
            <w:tcW w:w="987" w:type="dxa"/>
          </w:tcPr>
          <w:p w14:paraId="26576F5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3583B3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AE3C30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9E29462" w14:textId="77777777" w:rsidTr="001F745D">
        <w:tc>
          <w:tcPr>
            <w:tcW w:w="636" w:type="dxa"/>
            <w:vMerge/>
          </w:tcPr>
          <w:p w14:paraId="4F116245" w14:textId="5F7F78D6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8F3E1E8" w14:textId="5C6C401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Greutate: maxim 11 kg</w:t>
            </w:r>
          </w:p>
        </w:tc>
        <w:tc>
          <w:tcPr>
            <w:tcW w:w="987" w:type="dxa"/>
          </w:tcPr>
          <w:p w14:paraId="6F2E703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395217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B31A06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53E7801" w14:textId="77777777" w:rsidTr="001F745D">
        <w:tc>
          <w:tcPr>
            <w:tcW w:w="636" w:type="dxa"/>
            <w:vMerge/>
          </w:tcPr>
          <w:p w14:paraId="6CB0BC4F" w14:textId="48BB067C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3350BE6" w14:textId="3FE33A8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 xml:space="preserve">Camera foto </w:t>
            </w:r>
          </w:p>
        </w:tc>
        <w:tc>
          <w:tcPr>
            <w:tcW w:w="987" w:type="dxa"/>
          </w:tcPr>
          <w:p w14:paraId="3516514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43982D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D5C33D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EA6CA1E" w14:textId="77777777" w:rsidTr="001F745D">
        <w:tc>
          <w:tcPr>
            <w:tcW w:w="636" w:type="dxa"/>
            <w:vMerge/>
          </w:tcPr>
          <w:p w14:paraId="28920F85" w14:textId="4775CAAC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66A2DE6" w14:textId="0B48F8CE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Digitala USB 5 megapixeli</w:t>
            </w:r>
          </w:p>
        </w:tc>
        <w:tc>
          <w:tcPr>
            <w:tcW w:w="987" w:type="dxa"/>
          </w:tcPr>
          <w:p w14:paraId="326F761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91250A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EAC2F7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8BC804F" w14:textId="77777777" w:rsidTr="001F745D">
        <w:tc>
          <w:tcPr>
            <w:tcW w:w="636" w:type="dxa"/>
            <w:vMerge/>
          </w:tcPr>
          <w:p w14:paraId="03A82641" w14:textId="7BF1F6A6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4D02FEA" w14:textId="097DAD5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Unitate de cantarire</w:t>
            </w:r>
          </w:p>
        </w:tc>
        <w:tc>
          <w:tcPr>
            <w:tcW w:w="987" w:type="dxa"/>
          </w:tcPr>
          <w:p w14:paraId="21CB113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6604E0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79E8E0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775CB25" w14:textId="77777777" w:rsidTr="001F745D">
        <w:tc>
          <w:tcPr>
            <w:tcW w:w="636" w:type="dxa"/>
            <w:vMerge/>
          </w:tcPr>
          <w:p w14:paraId="02D86FE5" w14:textId="12F4A769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44955B8" w14:textId="356E8B90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Capacitate maxima de cantarire: 2 kg</w:t>
            </w:r>
          </w:p>
        </w:tc>
        <w:tc>
          <w:tcPr>
            <w:tcW w:w="987" w:type="dxa"/>
          </w:tcPr>
          <w:p w14:paraId="4C6A502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591F6F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BBCDCF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23597CB" w14:textId="77777777" w:rsidTr="001F745D">
        <w:tc>
          <w:tcPr>
            <w:tcW w:w="636" w:type="dxa"/>
            <w:vMerge/>
          </w:tcPr>
          <w:p w14:paraId="508FA9A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26D1BBA" w14:textId="6CECE14F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Greutate masurabila</w:t>
            </w:r>
            <w:r w:rsidRPr="00815DD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minima</w:t>
            </w: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: 0,2 g</w:t>
            </w:r>
          </w:p>
        </w:tc>
        <w:tc>
          <w:tcPr>
            <w:tcW w:w="987" w:type="dxa"/>
          </w:tcPr>
          <w:p w14:paraId="1ECD8C2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E86AF5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001DAD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76CCABD" w14:textId="77777777" w:rsidTr="001F745D">
        <w:tc>
          <w:tcPr>
            <w:tcW w:w="636" w:type="dxa"/>
            <w:vMerge/>
          </w:tcPr>
          <w:p w14:paraId="1DD9E9F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F1D597" w14:textId="568C9746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Eroare: +/-0,05 g</w:t>
            </w:r>
          </w:p>
        </w:tc>
        <w:tc>
          <w:tcPr>
            <w:tcW w:w="987" w:type="dxa"/>
          </w:tcPr>
          <w:p w14:paraId="179BDD6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18A2A5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C87F91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554CF39" w14:textId="77777777" w:rsidTr="001F745D">
        <w:tc>
          <w:tcPr>
            <w:tcW w:w="636" w:type="dxa"/>
            <w:vMerge/>
          </w:tcPr>
          <w:p w14:paraId="7305964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8630A78" w14:textId="6A9430C5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Material: AISI 304</w:t>
            </w:r>
          </w:p>
        </w:tc>
        <w:tc>
          <w:tcPr>
            <w:tcW w:w="987" w:type="dxa"/>
          </w:tcPr>
          <w:p w14:paraId="4A956DF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1A97F4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E8527C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8C372EB" w14:textId="77777777" w:rsidTr="001F745D">
        <w:tc>
          <w:tcPr>
            <w:tcW w:w="636" w:type="dxa"/>
            <w:vMerge/>
          </w:tcPr>
          <w:p w14:paraId="6F0BFA8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9967032" w14:textId="521FD553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Imprimanta</w:t>
            </w:r>
          </w:p>
        </w:tc>
        <w:tc>
          <w:tcPr>
            <w:tcW w:w="987" w:type="dxa"/>
          </w:tcPr>
          <w:p w14:paraId="5B5B0AB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EB65B6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4DC76B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3198D59" w14:textId="77777777" w:rsidTr="001F745D">
        <w:tc>
          <w:tcPr>
            <w:tcW w:w="636" w:type="dxa"/>
            <w:vMerge/>
          </w:tcPr>
          <w:p w14:paraId="0FD4E46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54B8C26" w14:textId="2A47B03D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Conexiune date USB</w:t>
            </w:r>
          </w:p>
        </w:tc>
        <w:tc>
          <w:tcPr>
            <w:tcW w:w="987" w:type="dxa"/>
          </w:tcPr>
          <w:p w14:paraId="6E4C7F3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BA6E0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61BC9C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AB7C65A" w14:textId="77777777" w:rsidTr="001F745D">
        <w:tc>
          <w:tcPr>
            <w:tcW w:w="636" w:type="dxa"/>
            <w:vMerge/>
          </w:tcPr>
          <w:p w14:paraId="47F31BB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47C1785" w14:textId="4F382403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Etichete</w:t>
            </w: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ab/>
              <w:t xml:space="preserve"> DK-22251, Lungime continua 62 mm x 15,24 m</w:t>
            </w:r>
          </w:p>
        </w:tc>
        <w:tc>
          <w:tcPr>
            <w:tcW w:w="987" w:type="dxa"/>
          </w:tcPr>
          <w:p w14:paraId="379F3EC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339377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51250E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91227BD" w14:textId="77777777" w:rsidTr="001F745D">
        <w:tc>
          <w:tcPr>
            <w:tcW w:w="636" w:type="dxa"/>
            <w:vMerge/>
          </w:tcPr>
          <w:p w14:paraId="5741495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EA70529" w14:textId="37CA5BAF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Conexiune electrica: 1 europlug</w:t>
            </w:r>
          </w:p>
        </w:tc>
        <w:tc>
          <w:tcPr>
            <w:tcW w:w="987" w:type="dxa"/>
          </w:tcPr>
          <w:p w14:paraId="687DFA7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3FDA75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509190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BC1AA88" w14:textId="77777777" w:rsidTr="001F745D">
        <w:tc>
          <w:tcPr>
            <w:tcW w:w="636" w:type="dxa"/>
            <w:vMerge/>
          </w:tcPr>
          <w:p w14:paraId="488B63C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680060A" w14:textId="692C252F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Camera IP</w:t>
            </w:r>
          </w:p>
        </w:tc>
        <w:tc>
          <w:tcPr>
            <w:tcW w:w="987" w:type="dxa"/>
          </w:tcPr>
          <w:p w14:paraId="1874765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6EBBC3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CA186E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9CC49C3" w14:textId="77777777" w:rsidTr="001F745D">
        <w:tc>
          <w:tcPr>
            <w:tcW w:w="636" w:type="dxa"/>
            <w:vMerge/>
          </w:tcPr>
          <w:p w14:paraId="0FB7EFF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E7E6274" w14:textId="5D9B6965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Conexiune Ethernet: 1 x RJ45</w:t>
            </w:r>
          </w:p>
        </w:tc>
        <w:tc>
          <w:tcPr>
            <w:tcW w:w="987" w:type="dxa"/>
          </w:tcPr>
          <w:p w14:paraId="7193AFB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9C7F1F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6997FE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2B65E4C" w14:textId="77777777" w:rsidTr="001F745D">
        <w:tc>
          <w:tcPr>
            <w:tcW w:w="636" w:type="dxa"/>
            <w:vMerge/>
          </w:tcPr>
          <w:p w14:paraId="4D3681F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F242563" w14:textId="2E27220E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Conexiune electrica: 1 europlug</w:t>
            </w:r>
          </w:p>
        </w:tc>
        <w:tc>
          <w:tcPr>
            <w:tcW w:w="987" w:type="dxa"/>
          </w:tcPr>
          <w:p w14:paraId="68BB263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EB5473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B792CB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F37EBA5" w14:textId="77777777" w:rsidTr="00815DD1">
        <w:tc>
          <w:tcPr>
            <w:tcW w:w="636" w:type="dxa"/>
            <w:vMerge w:val="restart"/>
            <w:vAlign w:val="center"/>
          </w:tcPr>
          <w:p w14:paraId="194C6B52" w14:textId="5A8EC5BE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67" w:type="dxa"/>
          </w:tcPr>
          <w:p w14:paraId="23BDD6DF" w14:textId="2E524F2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IT, software</w:t>
            </w:r>
          </w:p>
        </w:tc>
        <w:tc>
          <w:tcPr>
            <w:tcW w:w="987" w:type="dxa"/>
          </w:tcPr>
          <w:p w14:paraId="44E8F7B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72EA2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B8D1A5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D18E062" w14:textId="77777777" w:rsidTr="001F745D">
        <w:tc>
          <w:tcPr>
            <w:tcW w:w="636" w:type="dxa"/>
            <w:vMerge/>
          </w:tcPr>
          <w:p w14:paraId="7F57FEB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DD2BFC3" w14:textId="26B42DE4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Viteza retea: minim 100 Mbit/s</w:t>
            </w:r>
          </w:p>
        </w:tc>
        <w:tc>
          <w:tcPr>
            <w:tcW w:w="987" w:type="dxa"/>
          </w:tcPr>
          <w:p w14:paraId="4913989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FD1E9B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2FF096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343B66C" w14:textId="77777777" w:rsidTr="001F745D">
        <w:tc>
          <w:tcPr>
            <w:tcW w:w="636" w:type="dxa"/>
            <w:vMerge/>
          </w:tcPr>
          <w:p w14:paraId="0E64BDE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95154AC" w14:textId="77777777" w:rsidR="00815DD1" w:rsidRPr="00815DD1" w:rsidRDefault="00815DD1" w:rsidP="00815DD1">
            <w:pPr>
              <w:pStyle w:val="NoSpacing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Server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dedicat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: Windows Server </w:t>
            </w:r>
            <w:proofErr w:type="gram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2019 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sau</w:t>
            </w:r>
            <w:proofErr w:type="spellEnd"/>
            <w:proofErr w:type="gram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mai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mare</w:t>
            </w:r>
          </w:p>
          <w:p w14:paraId="49D667DB" w14:textId="702A4A4F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Statii de lucru: Windows 10 sau mai mare</w:t>
            </w:r>
          </w:p>
        </w:tc>
        <w:tc>
          <w:tcPr>
            <w:tcW w:w="987" w:type="dxa"/>
          </w:tcPr>
          <w:p w14:paraId="415B0D7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1F982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01C931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1029D06" w14:textId="77777777" w:rsidTr="001F745D">
        <w:tc>
          <w:tcPr>
            <w:tcW w:w="636" w:type="dxa"/>
            <w:vMerge/>
          </w:tcPr>
          <w:p w14:paraId="57B9F14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369F26F" w14:textId="2171B442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Volum planificat de solutie purtatoare plus medicament pentru recipient produs final</w:t>
            </w:r>
          </w:p>
        </w:tc>
        <w:tc>
          <w:tcPr>
            <w:tcW w:w="987" w:type="dxa"/>
          </w:tcPr>
          <w:p w14:paraId="62865B4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7695DA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03BCBB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C02BB4D" w14:textId="77777777" w:rsidTr="001F745D">
        <w:tc>
          <w:tcPr>
            <w:tcW w:w="636" w:type="dxa"/>
            <w:vMerge/>
          </w:tcPr>
          <w:p w14:paraId="2C4EA07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F6F8AD2" w14:textId="221D0FAF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Posibila reglarea vitezei de extractie si injectare pentru medicamente / solutii purtatoare cu diferite viscozitati</w:t>
            </w:r>
          </w:p>
        </w:tc>
        <w:tc>
          <w:tcPr>
            <w:tcW w:w="987" w:type="dxa"/>
          </w:tcPr>
          <w:p w14:paraId="552D7B2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CDB1B8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CBAF98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2C48CD8" w14:textId="77777777" w:rsidTr="001F745D">
        <w:tc>
          <w:tcPr>
            <w:tcW w:w="636" w:type="dxa"/>
            <w:vMerge/>
          </w:tcPr>
          <w:p w14:paraId="0FD8795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EB344D5" w14:textId="4FEF7FE5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Pachete software retete cu asistenta: XML (Axis, Chimio, Cito-*, CMS, SAP, SteriBase), HL7 (BD Cato)</w:t>
            </w:r>
          </w:p>
        </w:tc>
        <w:tc>
          <w:tcPr>
            <w:tcW w:w="987" w:type="dxa"/>
          </w:tcPr>
          <w:p w14:paraId="3E649DD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08CBC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D7E566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368597E" w14:textId="77777777" w:rsidTr="001F745D">
        <w:tc>
          <w:tcPr>
            <w:tcW w:w="636" w:type="dxa"/>
            <w:vMerge/>
          </w:tcPr>
          <w:p w14:paraId="295C30D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0CB1B19" w14:textId="320A4D6F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Urmarire si trasabilitate recipiente sursa si produs final, gestionare flacoane, numere lot</w:t>
            </w:r>
          </w:p>
        </w:tc>
        <w:tc>
          <w:tcPr>
            <w:tcW w:w="987" w:type="dxa"/>
          </w:tcPr>
          <w:p w14:paraId="1ADB6A3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E87B66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76D33C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CB5F5A5" w14:textId="77777777" w:rsidTr="001F745D">
        <w:tc>
          <w:tcPr>
            <w:tcW w:w="636" w:type="dxa"/>
            <w:vMerge/>
          </w:tcPr>
          <w:p w14:paraId="353E2EC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D969497" w14:textId="50495B9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Plan de incarcare si lista de selectare generate </w:t>
            </w: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lastRenderedPageBreak/>
              <w:t>automat pe baza combinarii comenzilor in lot</w:t>
            </w:r>
          </w:p>
        </w:tc>
        <w:tc>
          <w:tcPr>
            <w:tcW w:w="987" w:type="dxa"/>
          </w:tcPr>
          <w:p w14:paraId="04CF331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BE7786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A02139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0C20CFB" w14:textId="77777777" w:rsidTr="001F745D">
        <w:tc>
          <w:tcPr>
            <w:tcW w:w="636" w:type="dxa"/>
            <w:vMerge/>
          </w:tcPr>
          <w:p w14:paraId="642A7C9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CF9F170" w14:textId="294C6A08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Dozarea calculata</w:t>
            </w: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cu inregistrare gravimetrica</w:t>
            </w:r>
          </w:p>
        </w:tc>
        <w:tc>
          <w:tcPr>
            <w:tcW w:w="987" w:type="dxa"/>
          </w:tcPr>
          <w:p w14:paraId="2BB02D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0DFC26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332D92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0AF3BCF" w14:textId="77777777" w:rsidTr="001F745D">
        <w:tc>
          <w:tcPr>
            <w:tcW w:w="636" w:type="dxa"/>
            <w:vMerge/>
          </w:tcPr>
          <w:p w14:paraId="7F78C22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6BD9BF3" w14:textId="738C8022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Definire utilizatori cu date si autorizari personale, cu unul sau mai multe roluri pentru fiecare utilizator</w:t>
            </w:r>
          </w:p>
        </w:tc>
        <w:tc>
          <w:tcPr>
            <w:tcW w:w="987" w:type="dxa"/>
          </w:tcPr>
          <w:p w14:paraId="4314994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8486CF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D89207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05650AE" w14:textId="77777777" w:rsidTr="001F745D">
        <w:tc>
          <w:tcPr>
            <w:tcW w:w="636" w:type="dxa"/>
            <w:vMerge/>
          </w:tcPr>
          <w:p w14:paraId="0D9678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0979E2E" w14:textId="701C804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Limba romana</w:t>
            </w:r>
          </w:p>
        </w:tc>
        <w:tc>
          <w:tcPr>
            <w:tcW w:w="987" w:type="dxa"/>
          </w:tcPr>
          <w:p w14:paraId="339C32B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A524E7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29885E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09D1092" w14:textId="77777777" w:rsidTr="001F745D">
        <w:tc>
          <w:tcPr>
            <w:tcW w:w="636" w:type="dxa"/>
            <w:vMerge/>
          </w:tcPr>
          <w:p w14:paraId="0A61E18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816BCDB" w14:textId="1071FB3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Generare de rapoarte privind acuratetea si timpul de productie</w:t>
            </w:r>
          </w:p>
        </w:tc>
        <w:tc>
          <w:tcPr>
            <w:tcW w:w="987" w:type="dxa"/>
          </w:tcPr>
          <w:p w14:paraId="4B58159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D40E59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DB4EAB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60BC7DC" w14:textId="77777777" w:rsidTr="001F745D">
        <w:tc>
          <w:tcPr>
            <w:tcW w:w="636" w:type="dxa"/>
            <w:vMerge/>
          </w:tcPr>
          <w:p w14:paraId="5491A3A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24120C0" w14:textId="7FC005BC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Inregistrarea tuturor etapelor de productie </w:t>
            </w:r>
          </w:p>
        </w:tc>
        <w:tc>
          <w:tcPr>
            <w:tcW w:w="987" w:type="dxa"/>
          </w:tcPr>
          <w:p w14:paraId="47925E1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530410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73C0EA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531EA7F" w14:textId="77777777" w:rsidTr="001F745D">
        <w:tc>
          <w:tcPr>
            <w:tcW w:w="636" w:type="dxa"/>
            <w:vMerge/>
          </w:tcPr>
          <w:p w14:paraId="5CFF018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DEBC575" w14:textId="04A8EE71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Posibilitate intretinere la distanta: TeamViewer</w:t>
            </w:r>
          </w:p>
        </w:tc>
        <w:tc>
          <w:tcPr>
            <w:tcW w:w="987" w:type="dxa"/>
          </w:tcPr>
          <w:p w14:paraId="1902F2A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12469C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CFBDB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1193683" w14:textId="77777777" w:rsidTr="001F745D">
        <w:tc>
          <w:tcPr>
            <w:tcW w:w="636" w:type="dxa"/>
            <w:vMerge/>
          </w:tcPr>
          <w:p w14:paraId="56FDCF3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2038350" w14:textId="5FD02351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Limbi asistenta: engleza, franceza, romana</w:t>
            </w:r>
          </w:p>
        </w:tc>
        <w:tc>
          <w:tcPr>
            <w:tcW w:w="987" w:type="dxa"/>
          </w:tcPr>
          <w:p w14:paraId="3BD18A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0B9375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C8BFA9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A186F26" w14:textId="77777777" w:rsidTr="001F745D">
        <w:tc>
          <w:tcPr>
            <w:tcW w:w="636" w:type="dxa"/>
            <w:vMerge/>
          </w:tcPr>
          <w:p w14:paraId="6F4D409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1B4BF26" w14:textId="4EE7B217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Intertinere la distanta sa fie asigurata in zilele lucratoare, in intervalul orar 9-17</w:t>
            </w:r>
          </w:p>
        </w:tc>
        <w:tc>
          <w:tcPr>
            <w:tcW w:w="987" w:type="dxa"/>
          </w:tcPr>
          <w:p w14:paraId="0E15CEE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5AE387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7B872C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58BE356" w14:textId="77777777" w:rsidTr="001F745D">
        <w:tc>
          <w:tcPr>
            <w:tcW w:w="636" w:type="dxa"/>
            <w:vMerge/>
          </w:tcPr>
          <w:p w14:paraId="56F40A7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B419094" w14:textId="29A80A21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Timp de raspuns: 15 minute</w:t>
            </w:r>
          </w:p>
        </w:tc>
        <w:tc>
          <w:tcPr>
            <w:tcW w:w="987" w:type="dxa"/>
          </w:tcPr>
          <w:p w14:paraId="4D545D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91DCF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ED6E7E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30052AC" w14:textId="77777777" w:rsidTr="00815DD1">
        <w:tc>
          <w:tcPr>
            <w:tcW w:w="636" w:type="dxa"/>
            <w:vMerge w:val="restart"/>
            <w:vAlign w:val="center"/>
          </w:tcPr>
          <w:p w14:paraId="029D203B" w14:textId="4C23883C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67" w:type="dxa"/>
          </w:tcPr>
          <w:p w14:paraId="60EA1D92" w14:textId="2E994B70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Curatare</w:t>
            </w:r>
          </w:p>
        </w:tc>
        <w:tc>
          <w:tcPr>
            <w:tcW w:w="987" w:type="dxa"/>
          </w:tcPr>
          <w:p w14:paraId="107D555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33FB94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EB3CE5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55F909F" w14:textId="77777777" w:rsidTr="001F745D">
        <w:tc>
          <w:tcPr>
            <w:tcW w:w="636" w:type="dxa"/>
            <w:vMerge/>
          </w:tcPr>
          <w:p w14:paraId="2C92155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B4A4036" w14:textId="0592FCBA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Timp de curatare: maxim 20 min</w:t>
            </w:r>
          </w:p>
        </w:tc>
        <w:tc>
          <w:tcPr>
            <w:tcW w:w="987" w:type="dxa"/>
          </w:tcPr>
          <w:p w14:paraId="6A8E56F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1AC466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914FDF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367E033" w14:textId="77777777" w:rsidTr="00815DD1">
        <w:tc>
          <w:tcPr>
            <w:tcW w:w="636" w:type="dxa"/>
            <w:vMerge w:val="restart"/>
            <w:vAlign w:val="center"/>
          </w:tcPr>
          <w:p w14:paraId="2E3BFDE7" w14:textId="2AFB684B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67" w:type="dxa"/>
          </w:tcPr>
          <w:p w14:paraId="4E884E19" w14:textId="72F617C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b/>
                <w:bCs/>
                <w:sz w:val="24"/>
                <w:szCs w:val="24"/>
              </w:rPr>
              <w:t>Performante</w:t>
            </w:r>
          </w:p>
        </w:tc>
        <w:tc>
          <w:tcPr>
            <w:tcW w:w="987" w:type="dxa"/>
          </w:tcPr>
          <w:p w14:paraId="5E29045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698C06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D1AACE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6A98DE2" w14:textId="77777777" w:rsidTr="001F745D">
        <w:tc>
          <w:tcPr>
            <w:tcW w:w="636" w:type="dxa"/>
            <w:vMerge/>
          </w:tcPr>
          <w:p w14:paraId="5310ECE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5D34BB" w14:textId="65FB0D93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Randament / ora: pungi IV / seringi: 20 – 40, in functie de volumul de umplere</w:t>
            </w:r>
          </w:p>
        </w:tc>
        <w:tc>
          <w:tcPr>
            <w:tcW w:w="987" w:type="dxa"/>
          </w:tcPr>
          <w:p w14:paraId="51BCC97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289CAC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B34E10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3109A61" w14:textId="77777777" w:rsidTr="001F745D">
        <w:tc>
          <w:tcPr>
            <w:tcW w:w="636" w:type="dxa"/>
            <w:vMerge/>
          </w:tcPr>
          <w:p w14:paraId="31B4BD6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DD27832" w14:textId="6B44A9F9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Randament / ora: pompe: 10 – 15, in functie de volumul de umplere</w:t>
            </w:r>
          </w:p>
        </w:tc>
        <w:tc>
          <w:tcPr>
            <w:tcW w:w="987" w:type="dxa"/>
          </w:tcPr>
          <w:p w14:paraId="0E5A125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07DACE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05E0C7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33924E7" w14:textId="77777777" w:rsidTr="001F745D">
        <w:tc>
          <w:tcPr>
            <w:tcW w:w="636" w:type="dxa"/>
            <w:vMerge/>
          </w:tcPr>
          <w:p w14:paraId="7EFF45B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2226C74" w14:textId="4439B309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Numar maxim recipiente produs final pe ciclu de productie: 10 </w:t>
            </w:r>
          </w:p>
        </w:tc>
        <w:tc>
          <w:tcPr>
            <w:tcW w:w="987" w:type="dxa"/>
          </w:tcPr>
          <w:p w14:paraId="1DA7521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7042B4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5FDC34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CFE3392" w14:textId="77777777" w:rsidTr="001F745D">
        <w:tc>
          <w:tcPr>
            <w:tcW w:w="636" w:type="dxa"/>
            <w:vMerge/>
          </w:tcPr>
          <w:p w14:paraId="22498EE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AFC1DB7" w14:textId="74964A97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Numar maxim flacoane pe ciclu de productie: 10</w:t>
            </w:r>
          </w:p>
        </w:tc>
        <w:tc>
          <w:tcPr>
            <w:tcW w:w="987" w:type="dxa"/>
          </w:tcPr>
          <w:p w14:paraId="350CE19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A37AEF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540AB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0B41433" w14:textId="77777777" w:rsidTr="001F745D">
        <w:tc>
          <w:tcPr>
            <w:tcW w:w="636" w:type="dxa"/>
            <w:vMerge/>
          </w:tcPr>
          <w:p w14:paraId="7C5DD52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6C6EE98" w14:textId="44B87964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Numar maxim diferite medicamente diferite pe ciclu de productie: 4</w:t>
            </w:r>
          </w:p>
        </w:tc>
        <w:tc>
          <w:tcPr>
            <w:tcW w:w="987" w:type="dxa"/>
          </w:tcPr>
          <w:p w14:paraId="08BC045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FFECC7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CF651F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186A784" w14:textId="77777777" w:rsidTr="001F745D">
        <w:tc>
          <w:tcPr>
            <w:tcW w:w="636" w:type="dxa"/>
            <w:vMerge/>
          </w:tcPr>
          <w:p w14:paraId="4777D8B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BC0FB5B" w14:textId="7415D8F3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Volum minim de dozare gravimetrica: 3 ml</w:t>
            </w:r>
          </w:p>
        </w:tc>
        <w:tc>
          <w:tcPr>
            <w:tcW w:w="987" w:type="dxa"/>
          </w:tcPr>
          <w:p w14:paraId="1577B1F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BF33DC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D94D39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58B867E" w14:textId="77777777" w:rsidTr="001F745D">
        <w:tc>
          <w:tcPr>
            <w:tcW w:w="636" w:type="dxa"/>
            <w:vMerge/>
          </w:tcPr>
          <w:p w14:paraId="65D5545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4122C5B" w14:textId="0530EA80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Volum minim de dozare volumetrica in functie de unitatea de cantarire: sub 3 ml</w:t>
            </w:r>
          </w:p>
        </w:tc>
        <w:tc>
          <w:tcPr>
            <w:tcW w:w="987" w:type="dxa"/>
          </w:tcPr>
          <w:p w14:paraId="083C7E3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3C2F80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9B2A5B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1C5A2BD" w14:textId="77777777" w:rsidTr="001F745D">
        <w:tc>
          <w:tcPr>
            <w:tcW w:w="636" w:type="dxa"/>
            <w:vMerge/>
          </w:tcPr>
          <w:p w14:paraId="24B347A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CD1584C" w14:textId="40A0ECAB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Volumul maxim de dozare sa fie in functie de recipientul cu produs final</w:t>
            </w:r>
          </w:p>
        </w:tc>
        <w:tc>
          <w:tcPr>
            <w:tcW w:w="987" w:type="dxa"/>
          </w:tcPr>
          <w:p w14:paraId="563501A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A8E07D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5CE98B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0BDE053" w14:textId="77777777" w:rsidTr="001F745D">
        <w:tc>
          <w:tcPr>
            <w:tcW w:w="636" w:type="dxa"/>
            <w:vMerge/>
          </w:tcPr>
          <w:p w14:paraId="3600E29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B024C1E" w14:textId="78A4307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Eroarea la dozare: maxim 5 % </w:t>
            </w:r>
          </w:p>
        </w:tc>
        <w:tc>
          <w:tcPr>
            <w:tcW w:w="987" w:type="dxa"/>
          </w:tcPr>
          <w:p w14:paraId="022F05C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0FC4AF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9D5237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D03CC4D" w14:textId="77777777" w:rsidTr="001F745D">
        <w:tc>
          <w:tcPr>
            <w:tcW w:w="636" w:type="dxa"/>
            <w:vMerge/>
          </w:tcPr>
          <w:p w14:paraId="5F53990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DE5197B" w14:textId="77777777" w:rsidR="00815DD1" w:rsidRPr="00815DD1" w:rsidRDefault="00815DD1" w:rsidP="00815DD1">
            <w:pPr>
              <w:pStyle w:val="NoSpacing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3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moduri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productie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:</w:t>
            </w: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pentru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10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sau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15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recipiente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sursa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/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produs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final</w:t>
            </w:r>
          </w:p>
          <w:p w14:paraId="690F5714" w14:textId="77777777" w:rsidR="00815DD1" w:rsidRPr="00815DD1" w:rsidRDefault="00815DD1" w:rsidP="00815DD1">
            <w:pPr>
              <w:pStyle w:val="NoSpacing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- specific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pacientului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/ ad hoc (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pentru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versiune</w:t>
            </w:r>
            <w:proofErr w:type="spellEnd"/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 xml:space="preserve"> compacta </w:t>
            </w:r>
          </w:p>
          <w:p w14:paraId="0C8C7A7A" w14:textId="77777777" w:rsidR="00815DD1" w:rsidRPr="00815DD1" w:rsidRDefault="00815DD1" w:rsidP="00815DD1">
            <w:pPr>
              <w:pStyle w:val="NoSpacing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- lot</w:t>
            </w:r>
          </w:p>
          <w:p w14:paraId="2523A42D" w14:textId="0443567E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- dozare</w:t>
            </w:r>
          </w:p>
        </w:tc>
        <w:tc>
          <w:tcPr>
            <w:tcW w:w="987" w:type="dxa"/>
          </w:tcPr>
          <w:p w14:paraId="635E100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A992FB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1C927A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9142063" w14:textId="77777777" w:rsidTr="00815DD1">
        <w:tc>
          <w:tcPr>
            <w:tcW w:w="636" w:type="dxa"/>
            <w:vMerge w:val="restart"/>
            <w:vAlign w:val="center"/>
          </w:tcPr>
          <w:p w14:paraId="7E70739C" w14:textId="750BD2D7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167" w:type="dxa"/>
          </w:tcPr>
          <w:p w14:paraId="3B1033CA" w14:textId="2659CDC8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Consumabile</w:t>
            </w:r>
          </w:p>
        </w:tc>
        <w:tc>
          <w:tcPr>
            <w:tcW w:w="987" w:type="dxa"/>
          </w:tcPr>
          <w:p w14:paraId="779F99A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0D5C01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337A72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FD8808F" w14:textId="77777777" w:rsidTr="001F745D">
        <w:tc>
          <w:tcPr>
            <w:tcW w:w="636" w:type="dxa"/>
            <w:vMerge/>
          </w:tcPr>
          <w:p w14:paraId="442B700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1756BE6" w14:textId="5E38395C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eastAsia="CIDFont+F3" w:hAnsi="Times New Roman" w:cs="Times New Roman"/>
                <w:sz w:val="24"/>
                <w:szCs w:val="24"/>
              </w:rPr>
              <w:t>Sa functioneze cu toate tipurile de seringi si flacoane din dotarea spitalului</w:t>
            </w:r>
          </w:p>
        </w:tc>
        <w:tc>
          <w:tcPr>
            <w:tcW w:w="987" w:type="dxa"/>
          </w:tcPr>
          <w:p w14:paraId="20B9289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5771C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7B6188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17F8F8E" w14:textId="77777777" w:rsidTr="00815DD1">
        <w:tc>
          <w:tcPr>
            <w:tcW w:w="636" w:type="dxa"/>
            <w:vMerge w:val="restart"/>
            <w:vAlign w:val="center"/>
          </w:tcPr>
          <w:p w14:paraId="22EDD412" w14:textId="77777777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  <w:p w14:paraId="18ED885D" w14:textId="77777777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518BF" w14:textId="77777777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876C6" w14:textId="0BDBE90C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  <w:vAlign w:val="center"/>
          </w:tcPr>
          <w:p w14:paraId="1DF1759B" w14:textId="21DB2762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ECHIPAMENT CU FLUX DE AER LAMINAR PENTRU CITOSTATICE</w:t>
            </w:r>
          </w:p>
        </w:tc>
        <w:tc>
          <w:tcPr>
            <w:tcW w:w="987" w:type="dxa"/>
          </w:tcPr>
          <w:p w14:paraId="53396F8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78A56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86E109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CB64775" w14:textId="77777777" w:rsidTr="001F745D">
        <w:tc>
          <w:tcPr>
            <w:tcW w:w="636" w:type="dxa"/>
            <w:vMerge/>
          </w:tcPr>
          <w:p w14:paraId="05B309A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0857DE5" w14:textId="6F82A860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Hota microbiologica clasa II, special conceputa pentru manipularea citostaticelor</w:t>
            </w:r>
          </w:p>
        </w:tc>
        <w:tc>
          <w:tcPr>
            <w:tcW w:w="987" w:type="dxa"/>
          </w:tcPr>
          <w:p w14:paraId="5C3B7F3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18BAC8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666B18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AAB798E" w14:textId="77777777" w:rsidTr="001F745D">
        <w:tc>
          <w:tcPr>
            <w:tcW w:w="636" w:type="dxa"/>
            <w:vMerge/>
          </w:tcPr>
          <w:p w14:paraId="77E0608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5E3A275" w14:textId="0282598C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Flux laminar vertical</w:t>
            </w:r>
          </w:p>
        </w:tc>
        <w:tc>
          <w:tcPr>
            <w:tcW w:w="987" w:type="dxa"/>
          </w:tcPr>
          <w:p w14:paraId="38DC621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9AC8C8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B983EB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6EB4444" w14:textId="77777777" w:rsidTr="001F745D">
        <w:tc>
          <w:tcPr>
            <w:tcW w:w="636" w:type="dxa"/>
            <w:vMerge/>
          </w:tcPr>
          <w:p w14:paraId="2F630C8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5E4B658" w14:textId="5DB20E4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3 filtre HEPA H14 cu eficienta 99.999% pentru particule cu Ø &gt; 0.3 um</w:t>
            </w:r>
          </w:p>
        </w:tc>
        <w:tc>
          <w:tcPr>
            <w:tcW w:w="987" w:type="dxa"/>
          </w:tcPr>
          <w:p w14:paraId="323407E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11F78F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F706BF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667F00A" w14:textId="77777777" w:rsidTr="001F745D">
        <w:tc>
          <w:tcPr>
            <w:tcW w:w="636" w:type="dxa"/>
            <w:vMerge/>
          </w:tcPr>
          <w:p w14:paraId="5AA6B4A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86D3D3D" w14:textId="12DA790A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Filtru de exhaustare din carbon, conform DIN 12980</w:t>
            </w:r>
          </w:p>
        </w:tc>
        <w:tc>
          <w:tcPr>
            <w:tcW w:w="987" w:type="dxa"/>
          </w:tcPr>
          <w:p w14:paraId="21D32D7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D83318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D10BE7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B03A1E1" w14:textId="77777777" w:rsidTr="001F745D">
        <w:tc>
          <w:tcPr>
            <w:tcW w:w="636" w:type="dxa"/>
            <w:vMerge/>
          </w:tcPr>
          <w:p w14:paraId="4C707F9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2DB49B4" w14:textId="6262246F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Sistem de control cu microprocesor si afisaj cu cristale lichide si iluminare LED / touchscreen</w:t>
            </w:r>
          </w:p>
        </w:tc>
        <w:tc>
          <w:tcPr>
            <w:tcW w:w="987" w:type="dxa"/>
          </w:tcPr>
          <w:p w14:paraId="01A7385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728183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8352CC7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5D58EC5" w14:textId="77777777" w:rsidTr="001F745D">
        <w:tc>
          <w:tcPr>
            <w:tcW w:w="636" w:type="dxa"/>
            <w:vMerge/>
          </w:tcPr>
          <w:p w14:paraId="7565ECD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23B1FB2" w14:textId="6A1CB22E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Display de control de minim 7 inch (18 cm)</w:t>
            </w:r>
          </w:p>
        </w:tc>
        <w:tc>
          <w:tcPr>
            <w:tcW w:w="987" w:type="dxa"/>
          </w:tcPr>
          <w:p w14:paraId="113BEB6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2C1711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21BF6B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0ECF7F4" w14:textId="77777777" w:rsidTr="001F745D">
        <w:tc>
          <w:tcPr>
            <w:tcW w:w="636" w:type="dxa"/>
            <w:vMerge/>
          </w:tcPr>
          <w:p w14:paraId="7CD2FAC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4EC5F24" w14:textId="69EC7237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Meniu display in 7 limbi</w:t>
            </w:r>
          </w:p>
        </w:tc>
        <w:tc>
          <w:tcPr>
            <w:tcW w:w="987" w:type="dxa"/>
          </w:tcPr>
          <w:p w14:paraId="3B0ACBC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83994F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414E6F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21D8498" w14:textId="77777777" w:rsidTr="001F745D">
        <w:tc>
          <w:tcPr>
            <w:tcW w:w="636" w:type="dxa"/>
            <w:vMerge/>
          </w:tcPr>
          <w:p w14:paraId="1C711C1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A4F1B36" w14:textId="2EE68A3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Viteza constanta a fluxului de aer</w:t>
            </w:r>
          </w:p>
        </w:tc>
        <w:tc>
          <w:tcPr>
            <w:tcW w:w="987" w:type="dxa"/>
          </w:tcPr>
          <w:p w14:paraId="07D3A85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DED83D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BE6D8F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AE51A9C" w14:textId="77777777" w:rsidTr="001F745D">
        <w:tc>
          <w:tcPr>
            <w:tcW w:w="636" w:type="dxa"/>
            <w:vMerge/>
          </w:tcPr>
          <w:p w14:paraId="21749C8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1A6A531" w14:textId="5D51187A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Flux de aer ajustabil</w:t>
            </w:r>
          </w:p>
        </w:tc>
        <w:tc>
          <w:tcPr>
            <w:tcW w:w="987" w:type="dxa"/>
          </w:tcPr>
          <w:p w14:paraId="411C05B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B14312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0AF29D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943DDDD" w14:textId="77777777" w:rsidTr="001F745D">
        <w:tc>
          <w:tcPr>
            <w:tcW w:w="636" w:type="dxa"/>
            <w:vMerge/>
          </w:tcPr>
          <w:p w14:paraId="223AB60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1660A4D" w14:textId="0B24D884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Semnale acustice si vizuale</w:t>
            </w:r>
          </w:p>
        </w:tc>
        <w:tc>
          <w:tcPr>
            <w:tcW w:w="987" w:type="dxa"/>
          </w:tcPr>
          <w:p w14:paraId="02A60B1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703052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9EAA18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08F03EF" w14:textId="77777777" w:rsidTr="001F745D">
        <w:tc>
          <w:tcPr>
            <w:tcW w:w="636" w:type="dxa"/>
            <w:vMerge/>
          </w:tcPr>
          <w:p w14:paraId="0BA319A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B1B5E75" w14:textId="1F92EB6A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Masa de lucru confectionata din inox si impartita in 3 parti (autoclavabile) si prevazuta cu sertar pentru eventuale scurgeri</w:t>
            </w:r>
          </w:p>
        </w:tc>
        <w:tc>
          <w:tcPr>
            <w:tcW w:w="987" w:type="dxa"/>
          </w:tcPr>
          <w:p w14:paraId="3403529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E85665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EB4FE5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3BB7215" w14:textId="77777777" w:rsidTr="001F745D">
        <w:tc>
          <w:tcPr>
            <w:tcW w:w="636" w:type="dxa"/>
            <w:vMerge/>
          </w:tcPr>
          <w:p w14:paraId="389E64D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F8E55CE" w14:textId="625E0278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bookmarkStart w:id="0" w:name="_Hlk102665611"/>
            <w:r w:rsidRPr="00815DD1">
              <w:rPr>
                <w:rFonts w:ascii="Times New Roman" w:hAnsi="Times New Roman" w:cs="Times New Roman"/>
                <w:sz w:val="24"/>
                <w:szCs w:val="24"/>
              </w:rPr>
              <w:t xml:space="preserve">Panou frontal din sticla dubla termorezistenta fara rama, inclinata la 8° </w:t>
            </w:r>
            <w:bookmarkEnd w:id="0"/>
          </w:p>
        </w:tc>
        <w:tc>
          <w:tcPr>
            <w:tcW w:w="987" w:type="dxa"/>
          </w:tcPr>
          <w:p w14:paraId="027E9C4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E3EEEF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F6368E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B1B3183" w14:textId="77777777" w:rsidTr="001F745D">
        <w:tc>
          <w:tcPr>
            <w:tcW w:w="636" w:type="dxa"/>
            <w:vMerge/>
          </w:tcPr>
          <w:p w14:paraId="61F5A36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78A327C" w14:textId="4B91A1F1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Panou ridicat electric cu posibilitate de inchidere completa a spatiului de lucru</w:t>
            </w:r>
          </w:p>
        </w:tc>
        <w:tc>
          <w:tcPr>
            <w:tcW w:w="987" w:type="dxa"/>
          </w:tcPr>
          <w:p w14:paraId="7BBF7BE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C00A02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F0E1A7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6A1E0AC" w14:textId="77777777" w:rsidTr="001F745D">
        <w:tc>
          <w:tcPr>
            <w:tcW w:w="636" w:type="dxa"/>
            <w:vMerge/>
          </w:tcPr>
          <w:p w14:paraId="6D63A5D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2DEDEDC" w14:textId="2CFE670E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Inaltime maxima de ridicare a panoului frontal in timpul lucrului: 250 mm</w:t>
            </w:r>
          </w:p>
        </w:tc>
        <w:tc>
          <w:tcPr>
            <w:tcW w:w="987" w:type="dxa"/>
          </w:tcPr>
          <w:p w14:paraId="5B18742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42D4BB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8BEB13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6CBA365" w14:textId="77777777" w:rsidTr="001F745D">
        <w:tc>
          <w:tcPr>
            <w:tcW w:w="636" w:type="dxa"/>
            <w:vMerge/>
          </w:tcPr>
          <w:p w14:paraId="5DD1114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89023B0" w14:textId="36C44905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Inaltime maxima de ridicare a paoului frontal: 500 mm</w:t>
            </w:r>
          </w:p>
        </w:tc>
        <w:tc>
          <w:tcPr>
            <w:tcW w:w="987" w:type="dxa"/>
          </w:tcPr>
          <w:p w14:paraId="0CB5E37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8E32AF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DF4E394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AFC7DEC" w14:textId="77777777" w:rsidTr="001F745D">
        <w:tc>
          <w:tcPr>
            <w:tcW w:w="636" w:type="dxa"/>
            <w:vMerge/>
          </w:tcPr>
          <w:p w14:paraId="44FEA1B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78DDC50" w14:textId="233222DA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Interior confectionat din inox</w:t>
            </w:r>
          </w:p>
        </w:tc>
        <w:tc>
          <w:tcPr>
            <w:tcW w:w="987" w:type="dxa"/>
          </w:tcPr>
          <w:p w14:paraId="1849E12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550356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511E1AF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C4A0556" w14:textId="77777777" w:rsidTr="001F745D">
        <w:tc>
          <w:tcPr>
            <w:tcW w:w="636" w:type="dxa"/>
            <w:vMerge/>
          </w:tcPr>
          <w:p w14:paraId="5A7AF58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A29FCC8" w14:textId="556FDD7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Lampa UV permanenta in partea de sus a hotei</w:t>
            </w:r>
          </w:p>
        </w:tc>
        <w:tc>
          <w:tcPr>
            <w:tcW w:w="987" w:type="dxa"/>
          </w:tcPr>
          <w:p w14:paraId="77D35C1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28103F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A81453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9AA6760" w14:textId="77777777" w:rsidTr="001F745D">
        <w:tc>
          <w:tcPr>
            <w:tcW w:w="636" w:type="dxa"/>
            <w:vMerge/>
          </w:tcPr>
          <w:p w14:paraId="08FC9F0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E6DF9EE" w14:textId="3F8FD0A8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bookmarkStart w:id="1" w:name="_Hlk102666330"/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Timer pentru monitorizarea orelor de functionare a lampii UV</w:t>
            </w:r>
            <w:bookmarkEnd w:id="1"/>
          </w:p>
        </w:tc>
        <w:tc>
          <w:tcPr>
            <w:tcW w:w="987" w:type="dxa"/>
          </w:tcPr>
          <w:p w14:paraId="3C19FB40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4BC88D4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67E0E47C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58DCC1E" w14:textId="77777777" w:rsidTr="001F745D">
        <w:tc>
          <w:tcPr>
            <w:tcW w:w="636" w:type="dxa"/>
            <w:vMerge/>
          </w:tcPr>
          <w:p w14:paraId="78E8702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0822A2A5" w14:textId="0B44A03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bookmarkStart w:id="2" w:name="_Hlk102666347"/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Lumina alba fluorescenta 1200 lux</w:t>
            </w:r>
            <w:bookmarkEnd w:id="2"/>
          </w:p>
        </w:tc>
        <w:tc>
          <w:tcPr>
            <w:tcW w:w="987" w:type="dxa"/>
          </w:tcPr>
          <w:p w14:paraId="33C642C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7FC6D8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A03F9A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212B429" w14:textId="77777777" w:rsidTr="001F745D">
        <w:tc>
          <w:tcPr>
            <w:tcW w:w="636" w:type="dxa"/>
            <w:vMerge/>
          </w:tcPr>
          <w:p w14:paraId="21F09901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62A889E" w14:textId="62C40A84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Putere lampa bactericida minim 30W</w:t>
            </w:r>
          </w:p>
        </w:tc>
        <w:tc>
          <w:tcPr>
            <w:tcW w:w="987" w:type="dxa"/>
          </w:tcPr>
          <w:p w14:paraId="48C7D34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501991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95A238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25A3A32" w14:textId="77777777" w:rsidTr="001F745D">
        <w:tc>
          <w:tcPr>
            <w:tcW w:w="636" w:type="dxa"/>
            <w:vMerge/>
          </w:tcPr>
          <w:p w14:paraId="41616E0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1C7AF14" w14:textId="15D4594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Optiune de valva de aer, gaz sau scurgere</w:t>
            </w:r>
          </w:p>
        </w:tc>
        <w:tc>
          <w:tcPr>
            <w:tcW w:w="987" w:type="dxa"/>
          </w:tcPr>
          <w:p w14:paraId="7494819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03D145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24313C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BFC5841" w14:textId="77777777" w:rsidTr="001F745D">
        <w:tc>
          <w:tcPr>
            <w:tcW w:w="636" w:type="dxa"/>
            <w:vMerge/>
          </w:tcPr>
          <w:p w14:paraId="7A460F8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CCFCF64" w14:textId="0E728F4E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Ventilator silentios cu nivel de zgomot maxim 56 dB</w:t>
            </w:r>
          </w:p>
        </w:tc>
        <w:tc>
          <w:tcPr>
            <w:tcW w:w="987" w:type="dxa"/>
          </w:tcPr>
          <w:p w14:paraId="7B5425A3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634D73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4318D0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B4EFCA9" w14:textId="77777777" w:rsidTr="001F745D">
        <w:tc>
          <w:tcPr>
            <w:tcW w:w="636" w:type="dxa"/>
            <w:vMerge/>
          </w:tcPr>
          <w:p w14:paraId="4EDDE61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1D11D08" w14:textId="5BF05CE1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Roti cu blocare</w:t>
            </w:r>
          </w:p>
        </w:tc>
        <w:tc>
          <w:tcPr>
            <w:tcW w:w="987" w:type="dxa"/>
          </w:tcPr>
          <w:p w14:paraId="3E538E7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68DBE9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6D6037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571B4537" w14:textId="77777777" w:rsidTr="001F745D">
        <w:tc>
          <w:tcPr>
            <w:tcW w:w="636" w:type="dxa"/>
            <w:vMerge/>
          </w:tcPr>
          <w:p w14:paraId="787C964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5E9E383F" w14:textId="2F2810C3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Prize electrice in interior: minim 2, rezistente la apa</w:t>
            </w:r>
          </w:p>
        </w:tc>
        <w:tc>
          <w:tcPr>
            <w:tcW w:w="987" w:type="dxa"/>
          </w:tcPr>
          <w:p w14:paraId="76E0BEE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27085A9E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68929F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8BEFF3E" w14:textId="77777777" w:rsidTr="001F745D">
        <w:tc>
          <w:tcPr>
            <w:tcW w:w="636" w:type="dxa"/>
            <w:vMerge/>
          </w:tcPr>
          <w:p w14:paraId="5816218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411B526" w14:textId="2F17C755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Alimentare electrica:  230V/50 Hz</w:t>
            </w:r>
          </w:p>
        </w:tc>
        <w:tc>
          <w:tcPr>
            <w:tcW w:w="987" w:type="dxa"/>
          </w:tcPr>
          <w:p w14:paraId="165F62F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464C11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84FCED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17B6506F" w14:textId="77777777" w:rsidTr="001F745D">
        <w:tc>
          <w:tcPr>
            <w:tcW w:w="636" w:type="dxa"/>
            <w:vMerge/>
          </w:tcPr>
          <w:p w14:paraId="138CA0E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15065C99" w14:textId="3E46CE1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Consum de energie in timpul lucrului: maxim 165 W cu lumina si maxim 55 W fara lumina</w:t>
            </w:r>
          </w:p>
        </w:tc>
        <w:tc>
          <w:tcPr>
            <w:tcW w:w="987" w:type="dxa"/>
          </w:tcPr>
          <w:p w14:paraId="301B0B6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8918CF8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22D9C70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7AD8388C" w14:textId="77777777" w:rsidTr="001F745D">
        <w:tc>
          <w:tcPr>
            <w:tcW w:w="636" w:type="dxa"/>
            <w:vMerge/>
          </w:tcPr>
          <w:p w14:paraId="7FF5340B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CDA858D" w14:textId="3D5D0366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Conforma cu normele europene EN12469, EN61010-1:2010, EN61326-1:2013</w:t>
            </w:r>
          </w:p>
        </w:tc>
        <w:tc>
          <w:tcPr>
            <w:tcW w:w="987" w:type="dxa"/>
          </w:tcPr>
          <w:p w14:paraId="6642604A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1B74F0A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7040A3C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4FD88BAD" w14:textId="77777777" w:rsidTr="001F745D">
        <w:tc>
          <w:tcPr>
            <w:tcW w:w="636" w:type="dxa"/>
            <w:vMerge/>
          </w:tcPr>
          <w:p w14:paraId="5F03A312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993D4FD" w14:textId="34583EFD" w:rsidR="00815DD1" w:rsidRPr="00815DD1" w:rsidRDefault="00815DD1" w:rsidP="00815DD1">
            <w:pPr>
              <w:jc w:val="both"/>
              <w:rPr>
                <w:rFonts w:ascii="Times New Roman" w:eastAsia="CIDFont+F3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Dimensiuni</w:t>
            </w:r>
          </w:p>
        </w:tc>
        <w:tc>
          <w:tcPr>
            <w:tcW w:w="987" w:type="dxa"/>
          </w:tcPr>
          <w:p w14:paraId="275EB38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719C556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2B47425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0A6A41E" w14:textId="77777777" w:rsidTr="005E1169">
        <w:tc>
          <w:tcPr>
            <w:tcW w:w="636" w:type="dxa"/>
            <w:vMerge/>
            <w:vAlign w:val="center"/>
          </w:tcPr>
          <w:p w14:paraId="2786520F" w14:textId="4826EDFE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6706E349" w14:textId="38754F12" w:rsidR="00815DD1" w:rsidRPr="00815DD1" w:rsidRDefault="00815DD1" w:rsidP="00815DD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Dimensiuni exterioare: Latime x Adancime x Inaltime (mm):  ± 1640-1650 x 2060-2070 x 780-790 mm</w:t>
            </w:r>
          </w:p>
        </w:tc>
        <w:tc>
          <w:tcPr>
            <w:tcW w:w="987" w:type="dxa"/>
          </w:tcPr>
          <w:p w14:paraId="0E4A5F8F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5640A3F9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8DF7C0D" w14:textId="77777777" w:rsidR="00815DD1" w:rsidRPr="00815DD1" w:rsidRDefault="00815DD1" w:rsidP="00815D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3C88C585" w14:textId="77777777" w:rsidTr="00815DD1">
        <w:tc>
          <w:tcPr>
            <w:tcW w:w="636" w:type="dxa"/>
            <w:vMerge w:val="restart"/>
            <w:vAlign w:val="center"/>
          </w:tcPr>
          <w:p w14:paraId="43CB1E5E" w14:textId="1EC9F026" w:rsidR="00815DD1" w:rsidRPr="00815DD1" w:rsidRDefault="00815DD1" w:rsidP="00815D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167" w:type="dxa"/>
          </w:tcPr>
          <w:p w14:paraId="6258DD8E" w14:textId="77777777" w:rsidR="00815DD1" w:rsidRPr="00815DD1" w:rsidRDefault="00815DD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b/>
                <w:sz w:val="24"/>
                <w:szCs w:val="24"/>
              </w:rPr>
              <w:t>ALTE CERINTE</w:t>
            </w:r>
          </w:p>
        </w:tc>
        <w:tc>
          <w:tcPr>
            <w:tcW w:w="987" w:type="dxa"/>
          </w:tcPr>
          <w:p w14:paraId="06386F86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3E1B207A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31B9B606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6AC5439" w14:textId="77777777" w:rsidTr="001F745D">
        <w:tc>
          <w:tcPr>
            <w:tcW w:w="636" w:type="dxa"/>
            <w:vMerge/>
          </w:tcPr>
          <w:p w14:paraId="660E41C7" w14:textId="440EB799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4BFE4D8D" w14:textId="77777777" w:rsidR="00815DD1" w:rsidRPr="00815DD1" w:rsidRDefault="00815DD1" w:rsidP="00D02D6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Echipamentul să fie nou, an de fabricație min 2025.</w:t>
            </w:r>
          </w:p>
        </w:tc>
        <w:tc>
          <w:tcPr>
            <w:tcW w:w="987" w:type="dxa"/>
          </w:tcPr>
          <w:p w14:paraId="75F20764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1127A1E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CE3B53B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2A601339" w14:textId="77777777" w:rsidTr="001F745D">
        <w:tc>
          <w:tcPr>
            <w:tcW w:w="636" w:type="dxa"/>
            <w:vMerge/>
            <w:vAlign w:val="center"/>
          </w:tcPr>
          <w:p w14:paraId="7C280CF5" w14:textId="03A6419A" w:rsidR="00815DD1" w:rsidRPr="00815DD1" w:rsidRDefault="00815DD1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278615AE" w14:textId="77777777" w:rsidR="00815DD1" w:rsidRPr="00815DD1" w:rsidRDefault="00815DD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Furnizorul să asigure piese de schimb pentru cel puțin o perioadă de 8 ani. Furnizorul va depune declarație pe propria răspundere.</w:t>
            </w:r>
          </w:p>
        </w:tc>
        <w:tc>
          <w:tcPr>
            <w:tcW w:w="987" w:type="dxa"/>
          </w:tcPr>
          <w:p w14:paraId="5DFA85A8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6EE668E0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18525A54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0B2741D0" w14:textId="77777777" w:rsidTr="001F745D">
        <w:tc>
          <w:tcPr>
            <w:tcW w:w="636" w:type="dxa"/>
            <w:vMerge/>
            <w:vAlign w:val="center"/>
          </w:tcPr>
          <w:p w14:paraId="42CE28DB" w14:textId="1C2F5C55" w:rsidR="00815DD1" w:rsidRPr="00815DD1" w:rsidRDefault="00815DD1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7A022768" w14:textId="77777777" w:rsidR="00815DD1" w:rsidRPr="00815DD1" w:rsidRDefault="00815DD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Furnizorul să dețină Aviz de functionare pentru activitatea de import si/sau distributie , instalare și mentenanță/reparație dispozitive medicale emis de ANMDM pentru echipamentul ofertat.</w:t>
            </w:r>
          </w:p>
          <w:p w14:paraId="3FAEB66B" w14:textId="77777777" w:rsidR="00815DD1" w:rsidRPr="00815DD1" w:rsidRDefault="00815DD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- Se depune aviz în termen de valabilitate.</w:t>
            </w:r>
          </w:p>
        </w:tc>
        <w:tc>
          <w:tcPr>
            <w:tcW w:w="987" w:type="dxa"/>
          </w:tcPr>
          <w:p w14:paraId="2C99079B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05C58BE5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069487B8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5DD1" w:rsidRPr="00815DD1" w14:paraId="6963D6B8" w14:textId="77777777" w:rsidTr="001F745D">
        <w:tc>
          <w:tcPr>
            <w:tcW w:w="636" w:type="dxa"/>
            <w:vMerge/>
            <w:vAlign w:val="center"/>
          </w:tcPr>
          <w:p w14:paraId="7C14833A" w14:textId="5FF5E2DF" w:rsidR="00815DD1" w:rsidRPr="00815DD1" w:rsidRDefault="00815DD1" w:rsidP="009714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7" w:type="dxa"/>
          </w:tcPr>
          <w:p w14:paraId="39FB50E4" w14:textId="77777777" w:rsidR="00815DD1" w:rsidRPr="00815DD1" w:rsidRDefault="00815DD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Furnizorul va face dovadă că dispune de personal calificat pentru activitatea de service și întreținere.</w:t>
            </w:r>
          </w:p>
          <w:p w14:paraId="795B0860" w14:textId="77777777" w:rsidR="00815DD1" w:rsidRPr="00815DD1" w:rsidRDefault="00815DD1" w:rsidP="00D02D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5DD1">
              <w:rPr>
                <w:rFonts w:ascii="Times New Roman" w:hAnsi="Times New Roman" w:cs="Times New Roman"/>
                <w:sz w:val="24"/>
                <w:szCs w:val="24"/>
              </w:rPr>
              <w:t>- Se depun documente de calificare a personalului angajat responsabil de activitatea de service și întreținere.</w:t>
            </w:r>
          </w:p>
        </w:tc>
        <w:tc>
          <w:tcPr>
            <w:tcW w:w="987" w:type="dxa"/>
          </w:tcPr>
          <w:p w14:paraId="345D4B01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14:paraId="7A133037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dxa"/>
          </w:tcPr>
          <w:p w14:paraId="4D2D996D" w14:textId="77777777" w:rsidR="00815DD1" w:rsidRPr="00815DD1" w:rsidRDefault="00815DD1" w:rsidP="00D02D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02D587" w14:textId="77777777" w:rsidR="00D02D61" w:rsidRDefault="00D02D61" w:rsidP="00D02D61"/>
    <w:p w14:paraId="42C6A370" w14:textId="77777777" w:rsidR="00D02D61" w:rsidRDefault="00D02D61" w:rsidP="00D02D61">
      <w:pPr>
        <w:jc w:val="center"/>
      </w:pPr>
      <w:r>
        <w:rPr>
          <w:rFonts w:ascii="TimesNewRoman" w:hAnsi="TimesNewRoman" w:cs="TimesNewRoman"/>
          <w:sz w:val="24"/>
          <w:szCs w:val="24"/>
        </w:rPr>
        <w:t>ÎNTOCMIT</w:t>
      </w:r>
      <w:r w:rsidR="00A20651">
        <w:rPr>
          <w:rFonts w:ascii="TimesNewRoman" w:hAnsi="TimesNewRoman" w:cs="TimesNewRoman"/>
          <w:sz w:val="24"/>
          <w:szCs w:val="24"/>
        </w:rPr>
        <w:t xml:space="preserve">, </w:t>
      </w:r>
    </w:p>
    <w:sectPr w:rsidR="00D02D61" w:rsidSect="00A20651">
      <w:pgSz w:w="11906" w:h="16838"/>
      <w:pgMar w:top="73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3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B227FA"/>
    <w:multiLevelType w:val="multilevel"/>
    <w:tmpl w:val="BE623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48576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2D61"/>
    <w:rsid w:val="00080636"/>
    <w:rsid w:val="00094E67"/>
    <w:rsid w:val="00184F27"/>
    <w:rsid w:val="001F23FF"/>
    <w:rsid w:val="001F4FF6"/>
    <w:rsid w:val="001F745D"/>
    <w:rsid w:val="00223522"/>
    <w:rsid w:val="00274949"/>
    <w:rsid w:val="00487E3D"/>
    <w:rsid w:val="005E1169"/>
    <w:rsid w:val="00793F1F"/>
    <w:rsid w:val="00815DD1"/>
    <w:rsid w:val="00964AAC"/>
    <w:rsid w:val="00971497"/>
    <w:rsid w:val="00A20651"/>
    <w:rsid w:val="00AF003F"/>
    <w:rsid w:val="00B24FE2"/>
    <w:rsid w:val="00B64965"/>
    <w:rsid w:val="00BD1F92"/>
    <w:rsid w:val="00CF640A"/>
    <w:rsid w:val="00D02D61"/>
    <w:rsid w:val="00D765EA"/>
    <w:rsid w:val="00E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544AC3"/>
  <w15:docId w15:val="{0CF20095-AA56-46B1-92C0-AFE47898E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1F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02D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link w:val="NoSpacingChar"/>
    <w:uiPriority w:val="1"/>
    <w:qFormat/>
    <w:rsid w:val="00815DD1"/>
    <w:pPr>
      <w:spacing w:after="0" w:line="240" w:lineRule="auto"/>
    </w:pPr>
    <w:rPr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815DD1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1441</Words>
  <Characters>8220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bercescu.raluca</dc:creator>
  <cp:lastModifiedBy>Lenovo</cp:lastModifiedBy>
  <cp:revision>16</cp:revision>
  <dcterms:created xsi:type="dcterms:W3CDTF">2025-09-02T05:29:00Z</dcterms:created>
  <dcterms:modified xsi:type="dcterms:W3CDTF">2025-09-30T19:11:00Z</dcterms:modified>
</cp:coreProperties>
</file>